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0E2" w:rsidRDefault="00EC60E2" w:rsidP="00EC60E2">
      <w:pPr>
        <w:tabs>
          <w:tab w:val="right" w:pos="8533"/>
        </w:tabs>
        <w:autoSpaceDE w:val="0"/>
        <w:autoSpaceDN w:val="0"/>
        <w:adjustRightInd w:val="0"/>
        <w:ind w:leftChars="100" w:left="31680" w:rightChars="100" w:right="31680"/>
        <w:rPr>
          <w:sz w:val="21"/>
          <w:szCs w:val="21"/>
        </w:rPr>
      </w:pPr>
    </w:p>
    <w:p w:rsidR="00EC60E2" w:rsidRDefault="00EC60E2" w:rsidP="00F229D9">
      <w:pPr>
        <w:tabs>
          <w:tab w:val="right" w:pos="8533"/>
        </w:tabs>
        <w:autoSpaceDE w:val="0"/>
        <w:autoSpaceDN w:val="0"/>
        <w:adjustRightInd w:val="0"/>
        <w:ind w:leftChars="100" w:left="31680" w:rightChars="100" w:right="31680"/>
        <w:rPr>
          <w:sz w:val="21"/>
          <w:szCs w:val="21"/>
        </w:rPr>
      </w:pPr>
    </w:p>
    <w:p w:rsidR="00EC60E2" w:rsidRDefault="00EC60E2">
      <w:pPr>
        <w:overflowPunct w:val="0"/>
        <w:autoSpaceDE w:val="0"/>
        <w:autoSpaceDN w:val="0"/>
        <w:adjustRightInd w:val="0"/>
        <w:snapToGrid w:val="0"/>
        <w:ind w:left="1336" w:right="157" w:hanging="1021"/>
        <w:rPr>
          <w:rFonts w:eastAsia="黑体"/>
          <w:snapToGrid w:val="0"/>
          <w:w w:val="80"/>
          <w:kern w:val="0"/>
          <w:sz w:val="44"/>
          <w:szCs w:val="44"/>
        </w:rPr>
      </w:pPr>
    </w:p>
    <w:p w:rsidR="00EC60E2" w:rsidRDefault="00EC60E2">
      <w:pPr>
        <w:spacing w:line="520" w:lineRule="exact"/>
        <w:jc w:val="center"/>
        <w:rPr>
          <w:rFonts w:eastAsia="方正仿宋_GBK"/>
          <w:b/>
          <w:bCs/>
          <w:w w:val="80"/>
          <w:sz w:val="44"/>
          <w:szCs w:val="4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9pt;margin-top:1.7pt;width:422.35pt;height:85.05pt;z-index:251657728" filled="f" stroked="f">
            <v:textbox inset="0,0,0,0">
              <w:txbxContent>
                <w:p w:rsidR="00EC60E2" w:rsidRDefault="00EC60E2" w:rsidP="00F229D9">
                  <w:pPr>
                    <w:spacing w:line="240" w:lineRule="atLeast"/>
                    <w:ind w:leftChars="40" w:left="31680" w:rightChars="40" w:right="31680"/>
                    <w:jc w:val="distribute"/>
                    <w:rPr>
                      <w:rFonts w:ascii="方正小标宋_GBK" w:eastAsia="方正小标宋_GBK"/>
                      <w:b/>
                      <w:color w:val="FF0000"/>
                      <w:w w:val="58"/>
                      <w:sz w:val="124"/>
                      <w:szCs w:val="124"/>
                    </w:rPr>
                  </w:pPr>
                  <w:r>
                    <w:rPr>
                      <w:rFonts w:ascii="方正小标宋_GBK" w:eastAsia="方正小标宋_GBK" w:hint="eastAsia"/>
                      <w:b/>
                      <w:color w:val="FF0000"/>
                      <w:w w:val="58"/>
                      <w:sz w:val="124"/>
                      <w:szCs w:val="124"/>
                    </w:rPr>
                    <w:t>江阴市科学技术协会文件</w:t>
                  </w:r>
                </w:p>
              </w:txbxContent>
            </v:textbox>
          </v:shape>
        </w:pict>
      </w:r>
    </w:p>
    <w:p w:rsidR="00EC60E2" w:rsidRDefault="00EC60E2">
      <w:pPr>
        <w:spacing w:line="460" w:lineRule="exact"/>
        <w:jc w:val="center"/>
        <w:rPr>
          <w:rFonts w:eastAsia="方正仿宋_GBK"/>
          <w:b/>
          <w:bCs/>
          <w:w w:val="80"/>
          <w:sz w:val="44"/>
          <w:szCs w:val="44"/>
        </w:rPr>
      </w:pPr>
    </w:p>
    <w:p w:rsidR="00EC60E2" w:rsidRDefault="00EC60E2">
      <w:pPr>
        <w:jc w:val="center"/>
        <w:rPr>
          <w:rFonts w:eastAsia="方正仿宋_GBK"/>
          <w:b/>
          <w:bCs/>
          <w:w w:val="80"/>
        </w:rPr>
      </w:pPr>
    </w:p>
    <w:p w:rsidR="00EC60E2" w:rsidRDefault="00EC60E2">
      <w:pPr>
        <w:jc w:val="center"/>
        <w:rPr>
          <w:rFonts w:eastAsia="方正仿宋_GBK"/>
          <w:b/>
          <w:bCs/>
          <w:w w:val="80"/>
        </w:rPr>
      </w:pPr>
    </w:p>
    <w:p w:rsidR="00EC60E2" w:rsidRDefault="00EC60E2">
      <w:pPr>
        <w:jc w:val="center"/>
        <w:rPr>
          <w:rFonts w:eastAsia="方正仿宋_GBK"/>
          <w:b/>
          <w:bCs/>
          <w:w w:val="80"/>
        </w:rPr>
      </w:pPr>
    </w:p>
    <w:p w:rsidR="00EC60E2" w:rsidRDefault="00EC60E2" w:rsidP="00F229D9">
      <w:pPr>
        <w:spacing w:line="240" w:lineRule="atLeast"/>
        <w:ind w:leftChars="100" w:left="31680" w:rightChars="100" w:right="31680"/>
        <w:jc w:val="center"/>
        <w:rPr>
          <w:rFonts w:eastAsia="方正仿宋_GBK"/>
        </w:rPr>
      </w:pPr>
      <w:r>
        <w:rPr>
          <w:rFonts w:eastAsia="方正仿宋_GBK" w:hint="eastAsia"/>
        </w:rPr>
        <w:t>澄科协〔</w:t>
      </w:r>
      <w:r>
        <w:rPr>
          <w:rFonts w:eastAsia="方正仿宋_GBK"/>
        </w:rPr>
        <w:t>2019</w:t>
      </w:r>
      <w:r>
        <w:rPr>
          <w:rFonts w:eastAsia="方正仿宋_GBK" w:hint="eastAsia"/>
        </w:rPr>
        <w:t>〕</w:t>
      </w:r>
      <w:r>
        <w:rPr>
          <w:rFonts w:eastAsia="方正仿宋_GBK"/>
        </w:rPr>
        <w:t>8</w:t>
      </w:r>
      <w:r>
        <w:rPr>
          <w:rFonts w:eastAsia="方正仿宋_GBK" w:hint="eastAsia"/>
        </w:rPr>
        <w:t>号</w:t>
      </w:r>
    </w:p>
    <w:p w:rsidR="00EC60E2" w:rsidRDefault="00EC60E2" w:rsidP="00F229D9">
      <w:pPr>
        <w:spacing w:beforeLines="30" w:line="400" w:lineRule="exact"/>
        <w:ind w:rightChars="-1" w:right="31680"/>
        <w:jc w:val="center"/>
        <w:rPr>
          <w:rFonts w:eastAsia="华文中宋"/>
          <w:sz w:val="44"/>
        </w:rPr>
      </w:pPr>
      <w:r>
        <w:rPr>
          <w:noProof/>
        </w:rPr>
        <w:pict>
          <v:shapetype id="_x0000_t32" coordsize="21600,21600" o:spt="32" o:oned="t" path="m,l21600,21600e" filled="f">
            <v:path arrowok="t" fillok="f" o:connecttype="none"/>
            <o:lock v:ext="edit" shapetype="t"/>
          </v:shapetype>
          <v:shape id="自选图形 3" o:spid="_x0000_s1027" type="#_x0000_t32" style="position:absolute;left:0;text-align:left;margin-left:-.05pt;margin-top:8.9pt;width:442.2pt;height:0;z-index:251656704" o:connectortype="straight" strokecolor="red" strokeweight="2pt"/>
        </w:pict>
      </w:r>
    </w:p>
    <w:p w:rsidR="00EC60E2" w:rsidRDefault="00EC60E2" w:rsidP="00F229D9">
      <w:pPr>
        <w:tabs>
          <w:tab w:val="left" w:pos="6803"/>
        </w:tabs>
        <w:spacing w:line="500" w:lineRule="exact"/>
        <w:ind w:rightChars="9" w:right="31680"/>
        <w:jc w:val="distribute"/>
        <w:rPr>
          <w:rFonts w:eastAsia="方正小标宋简体"/>
          <w:color w:val="FFFFFF"/>
          <w:w w:val="95"/>
        </w:rPr>
      </w:pPr>
    </w:p>
    <w:p w:rsidR="00EC60E2" w:rsidRDefault="00EC60E2">
      <w:pPr>
        <w:pStyle w:val="a"/>
        <w:spacing w:line="240" w:lineRule="atLeast"/>
        <w:rPr>
          <w:rFonts w:ascii="Times New Roman" w:eastAsia="方正小标宋_GBK"/>
          <w:bCs/>
          <w:sz w:val="44"/>
          <w:szCs w:val="44"/>
        </w:rPr>
      </w:pPr>
      <w:r>
        <w:rPr>
          <w:rFonts w:ascii="Times New Roman" w:eastAsia="方正小标宋_GBK" w:hint="eastAsia"/>
          <w:bCs/>
          <w:sz w:val="44"/>
          <w:szCs w:val="44"/>
        </w:rPr>
        <w:t>关于开展</w:t>
      </w:r>
      <w:r>
        <w:rPr>
          <w:rFonts w:ascii="Times New Roman" w:eastAsia="方正小标宋_GBK"/>
          <w:bCs/>
          <w:sz w:val="44"/>
          <w:szCs w:val="44"/>
        </w:rPr>
        <w:t>2019</w:t>
      </w:r>
      <w:r>
        <w:rPr>
          <w:rFonts w:ascii="Times New Roman" w:eastAsia="方正小标宋_GBK" w:hint="eastAsia"/>
          <w:bCs/>
          <w:sz w:val="44"/>
          <w:szCs w:val="44"/>
        </w:rPr>
        <w:t>年江阴市</w:t>
      </w:r>
    </w:p>
    <w:p w:rsidR="00EC60E2" w:rsidRDefault="00EC60E2">
      <w:pPr>
        <w:pStyle w:val="a"/>
        <w:spacing w:line="240" w:lineRule="atLeast"/>
        <w:rPr>
          <w:rFonts w:ascii="Times New Roman" w:eastAsia="方正小标宋_GBK"/>
          <w:bCs/>
          <w:sz w:val="44"/>
          <w:szCs w:val="44"/>
        </w:rPr>
      </w:pPr>
      <w:r>
        <w:rPr>
          <w:rFonts w:ascii="Times New Roman" w:eastAsia="方正小标宋_GBK" w:hint="eastAsia"/>
          <w:bCs/>
          <w:sz w:val="44"/>
          <w:szCs w:val="44"/>
        </w:rPr>
        <w:t>科协科技创新服务活动的通知</w:t>
      </w:r>
    </w:p>
    <w:p w:rsidR="00EC60E2" w:rsidRDefault="00EC60E2" w:rsidP="00F229D9">
      <w:pPr>
        <w:spacing w:line="550" w:lineRule="exact"/>
        <w:ind w:firstLineChars="200" w:firstLine="31680"/>
        <w:rPr>
          <w:rFonts w:eastAsia="方正仿宋_GBK"/>
        </w:rPr>
      </w:pPr>
    </w:p>
    <w:p w:rsidR="00EC60E2" w:rsidRDefault="00EC60E2">
      <w:pPr>
        <w:spacing w:line="550" w:lineRule="exact"/>
        <w:rPr>
          <w:rFonts w:eastAsia="方正仿宋_GBK"/>
        </w:rPr>
      </w:pPr>
      <w:r>
        <w:rPr>
          <w:rFonts w:eastAsia="方正仿宋_GBK" w:hint="eastAsia"/>
        </w:rPr>
        <w:t>各镇（街道）科协，高新区科协，临港经济开发区科协，各市级学会（协会、研究会）、院校科协，各企业科协（联盟）：</w:t>
      </w:r>
    </w:p>
    <w:p w:rsidR="00EC60E2" w:rsidRDefault="00EC60E2" w:rsidP="00F229D9">
      <w:pPr>
        <w:spacing w:line="550" w:lineRule="exact"/>
        <w:ind w:firstLineChars="200" w:firstLine="31680"/>
        <w:rPr>
          <w:rFonts w:eastAsia="方正仿宋_GBK"/>
        </w:rPr>
      </w:pPr>
      <w:r>
        <w:rPr>
          <w:rFonts w:eastAsia="方正仿宋_GBK" w:hint="eastAsia"/>
        </w:rPr>
        <w:t>为深入贯彻党的十九大、市委十三届七次全会精神，持续服务产业强市、创新驱动战略，全面推进全市科协系统深化改革，</w:t>
      </w:r>
      <w:r>
        <w:rPr>
          <w:rFonts w:eastAsia="方正仿宋_GBK"/>
        </w:rPr>
        <w:t>2019</w:t>
      </w:r>
      <w:r>
        <w:rPr>
          <w:rFonts w:eastAsia="方正仿宋_GBK" w:hint="eastAsia"/>
        </w:rPr>
        <w:t>年市科协将继续采用菜单式选题的方式，实施项目化运作开展各类科技创新服务活动，各单位要按照《江阴市科协科技创新服务活动项目申报指南》要求，根据市科协统一部署，高效组织发动，择优立项申报，严格初审把关，按时报送申报材料，高标准推进项目实施，高质量提交项目成果。</w:t>
      </w:r>
    </w:p>
    <w:p w:rsidR="00EC60E2" w:rsidRDefault="00EC60E2" w:rsidP="00F229D9">
      <w:pPr>
        <w:ind w:firstLineChars="200" w:firstLine="31680"/>
        <w:rPr>
          <w:rFonts w:eastAsia="方正仿宋_GBK"/>
        </w:rPr>
      </w:pPr>
    </w:p>
    <w:p w:rsidR="00EC60E2" w:rsidRDefault="00EC60E2" w:rsidP="00F229D9">
      <w:pPr>
        <w:ind w:firstLineChars="200" w:firstLine="31680"/>
        <w:rPr>
          <w:rFonts w:eastAsia="方正仿宋_GBK"/>
        </w:rPr>
      </w:pPr>
      <w:r>
        <w:rPr>
          <w:rFonts w:eastAsia="方正仿宋_GBK" w:hint="eastAsia"/>
        </w:rPr>
        <w:t>附件：江阴市科协科技创新服务活动项目申报指南</w:t>
      </w:r>
    </w:p>
    <w:p w:rsidR="00EC60E2" w:rsidRDefault="00EC60E2" w:rsidP="00F229D9">
      <w:pPr>
        <w:ind w:firstLineChars="200" w:firstLine="31680"/>
        <w:rPr>
          <w:rFonts w:eastAsia="方正仿宋_GBK"/>
        </w:rPr>
      </w:pPr>
    </w:p>
    <w:p w:rsidR="00EC60E2" w:rsidRDefault="00EC60E2" w:rsidP="00F229D9">
      <w:pPr>
        <w:ind w:firstLineChars="200" w:firstLine="31680"/>
        <w:rPr>
          <w:rFonts w:eastAsia="方正仿宋_GBK"/>
        </w:rPr>
      </w:pPr>
    </w:p>
    <w:p w:rsidR="00EC60E2" w:rsidRDefault="00EC60E2" w:rsidP="00F229D9">
      <w:pPr>
        <w:ind w:firstLineChars="200" w:firstLine="31680"/>
        <w:rPr>
          <w:rFonts w:eastAsia="方正仿宋_GBK"/>
        </w:rPr>
      </w:pPr>
    </w:p>
    <w:p w:rsidR="00EC60E2" w:rsidRDefault="00EC60E2" w:rsidP="00F229D9">
      <w:pPr>
        <w:ind w:rightChars="326" w:right="31680" w:firstLineChars="200" w:firstLine="31680"/>
        <w:jc w:val="right"/>
        <w:rPr>
          <w:rFonts w:eastAsia="方正仿宋_GBK"/>
        </w:rPr>
      </w:pPr>
      <w:r>
        <w:rPr>
          <w:rFonts w:eastAsia="方正仿宋_GBK" w:hint="eastAsia"/>
        </w:rPr>
        <w:t>江阴市科学技术协会</w:t>
      </w:r>
    </w:p>
    <w:p w:rsidR="00EC60E2" w:rsidRDefault="00EC60E2" w:rsidP="00F229D9">
      <w:pPr>
        <w:ind w:rightChars="400" w:right="31680" w:firstLineChars="200" w:firstLine="31680"/>
        <w:jc w:val="right"/>
        <w:rPr>
          <w:rFonts w:eastAsia="方正仿宋_GBK"/>
        </w:rPr>
      </w:pPr>
      <w:smartTag w:uri="urn:schemas-microsoft-com:office:smarttags" w:element="chsdate">
        <w:smartTagPr>
          <w:attr w:name="IsROCDate" w:val="False"/>
          <w:attr w:name="IsLunarDate" w:val="False"/>
          <w:attr w:name="Day" w:val="29"/>
          <w:attr w:name="Month" w:val="1"/>
          <w:attr w:name="Year" w:val="2019"/>
        </w:smartTagPr>
        <w:r>
          <w:rPr>
            <w:rFonts w:eastAsia="方正仿宋_GBK"/>
          </w:rPr>
          <w:t>2019</w:t>
        </w:r>
        <w:r>
          <w:rPr>
            <w:rFonts w:eastAsia="方正仿宋_GBK" w:hint="eastAsia"/>
          </w:rPr>
          <w:t>年</w:t>
        </w:r>
        <w:r>
          <w:rPr>
            <w:rFonts w:eastAsia="方正仿宋_GBK"/>
          </w:rPr>
          <w:t>1</w:t>
        </w:r>
        <w:r>
          <w:rPr>
            <w:rFonts w:eastAsia="方正仿宋_GBK" w:hint="eastAsia"/>
          </w:rPr>
          <w:t>月</w:t>
        </w:r>
        <w:r>
          <w:rPr>
            <w:rFonts w:eastAsia="方正仿宋_GBK"/>
          </w:rPr>
          <w:t>29</w:t>
        </w:r>
        <w:r>
          <w:rPr>
            <w:rFonts w:eastAsia="方正仿宋_GBK" w:hint="eastAsia"/>
          </w:rPr>
          <w:t>日</w:t>
        </w:r>
      </w:smartTag>
    </w:p>
    <w:p w:rsidR="00EC60E2" w:rsidRDefault="00EC60E2" w:rsidP="00F229D9">
      <w:pPr>
        <w:ind w:firstLineChars="200" w:firstLine="31680"/>
        <w:rPr>
          <w:rFonts w:eastAsia="方正仿宋_GBK"/>
        </w:rPr>
      </w:pPr>
      <w:r>
        <w:rPr>
          <w:rFonts w:eastAsia="方正仿宋_GBK"/>
        </w:rPr>
        <w:br w:type="page"/>
      </w:r>
    </w:p>
    <w:p w:rsidR="00EC60E2" w:rsidRDefault="00EC60E2">
      <w:pPr>
        <w:rPr>
          <w:rFonts w:eastAsia="方正黑体_GBK"/>
          <w:bCs/>
        </w:rPr>
      </w:pPr>
      <w:r>
        <w:rPr>
          <w:rFonts w:eastAsia="方正黑体_GBK" w:hint="eastAsia"/>
          <w:bCs/>
        </w:rPr>
        <w:t>附件</w:t>
      </w:r>
    </w:p>
    <w:p w:rsidR="00EC60E2" w:rsidRDefault="00EC60E2">
      <w:pPr>
        <w:jc w:val="center"/>
        <w:rPr>
          <w:rFonts w:eastAsia="方正小标宋_GBK"/>
          <w:bCs/>
          <w:sz w:val="44"/>
          <w:szCs w:val="44"/>
        </w:rPr>
      </w:pPr>
      <w:r>
        <w:rPr>
          <w:rFonts w:eastAsia="方正小标宋_GBK" w:hint="eastAsia"/>
          <w:sz w:val="44"/>
          <w:szCs w:val="44"/>
        </w:rPr>
        <w:t>江阴市科协科技创新服务活动项目申报指南</w:t>
      </w:r>
    </w:p>
    <w:p w:rsidR="00EC60E2" w:rsidRDefault="00EC60E2" w:rsidP="00F229D9">
      <w:pPr>
        <w:ind w:firstLineChars="200" w:firstLine="31680"/>
        <w:rPr>
          <w:rFonts w:eastAsia="方正仿宋_GBK"/>
        </w:rPr>
      </w:pPr>
    </w:p>
    <w:p w:rsidR="00EC60E2" w:rsidRDefault="00EC60E2" w:rsidP="00F229D9">
      <w:pPr>
        <w:ind w:firstLineChars="200" w:firstLine="31680"/>
        <w:rPr>
          <w:rFonts w:eastAsia="方正仿宋_GBK"/>
        </w:rPr>
      </w:pPr>
      <w:r>
        <w:rPr>
          <w:rFonts w:eastAsia="方正仿宋_GBK" w:hint="eastAsia"/>
        </w:rPr>
        <w:t>为深入贯彻党的十九大、市委十三届七次全会精神，大力实施产业强市、创新驱动战略，全面推进全市科协系统深化改革，更好地履行科协</w:t>
      </w:r>
      <w:r>
        <w:rPr>
          <w:rFonts w:eastAsia="方正仿宋_GBK"/>
        </w:rPr>
        <w:t>“</w:t>
      </w:r>
      <w:r>
        <w:rPr>
          <w:rFonts w:eastAsia="方正仿宋_GBK" w:hint="eastAsia"/>
        </w:rPr>
        <w:t>四服务一加强</w:t>
      </w:r>
      <w:r>
        <w:rPr>
          <w:rFonts w:eastAsia="方正仿宋_GBK"/>
        </w:rPr>
        <w:t>”</w:t>
      </w:r>
      <w:r>
        <w:rPr>
          <w:rFonts w:eastAsia="方正仿宋_GBK" w:hint="eastAsia"/>
        </w:rPr>
        <w:t>工作职能，构建科技工作者开展科学研究、科技创新和科技服务的活动平台，充分发挥我市广大科技工作者的创新创业创造潜力，更好地为江阴做强做大实体经济贡献智慧力量，根据《中共江阴市委办公室、江阴市人民政府办公室关于印发〈江阴市科协系统深化改革实施方案〉的通知》（澄委办〔</w:t>
      </w:r>
      <w:r>
        <w:rPr>
          <w:rFonts w:eastAsia="方正仿宋_GBK"/>
        </w:rPr>
        <w:t>2017</w:t>
      </w:r>
      <w:r>
        <w:rPr>
          <w:rFonts w:eastAsia="方正仿宋_GBK" w:hint="eastAsia"/>
        </w:rPr>
        <w:t>〕</w:t>
      </w:r>
      <w:r>
        <w:rPr>
          <w:rFonts w:eastAsia="方正仿宋_GBK"/>
        </w:rPr>
        <w:t>92</w:t>
      </w:r>
      <w:r>
        <w:rPr>
          <w:rFonts w:eastAsia="方正仿宋_GBK" w:hint="eastAsia"/>
        </w:rPr>
        <w:t>号）要求，市科协着力发挥科协组织在提供社会化公共服务产品方面的独特优势，对一些科技创新服务活动采用菜单式选题的方式，实施项目化运作，让有条件的基层科协、学（协）会和院校科协承接相关活动项目，推动科技创新服务活动项目规范化、精准化、科学化，充分调动激发基层科协组织活力，团结带领广大科技工作者积极投身科技创新创业实践。现就科技创新服务活动项目申报工作有关事宜说明如下：</w:t>
      </w:r>
    </w:p>
    <w:p w:rsidR="00EC60E2" w:rsidRDefault="00EC60E2" w:rsidP="00F229D9">
      <w:pPr>
        <w:ind w:firstLineChars="200" w:firstLine="31680"/>
        <w:rPr>
          <w:rFonts w:eastAsia="方正黑体_GBK"/>
          <w:bCs/>
        </w:rPr>
      </w:pPr>
      <w:r>
        <w:rPr>
          <w:rFonts w:eastAsia="方正黑体_GBK" w:hint="eastAsia"/>
          <w:bCs/>
        </w:rPr>
        <w:t>一、项目分类</w:t>
      </w:r>
    </w:p>
    <w:p w:rsidR="00EC60E2" w:rsidRDefault="00EC60E2" w:rsidP="001320E8">
      <w:pPr>
        <w:ind w:firstLineChars="200" w:firstLine="31680"/>
        <w:rPr>
          <w:rFonts w:eastAsia="方正楷体_GBK"/>
          <w:b/>
        </w:rPr>
      </w:pPr>
      <w:r>
        <w:rPr>
          <w:rFonts w:eastAsia="方正楷体_GBK" w:hint="eastAsia"/>
          <w:b/>
        </w:rPr>
        <w:t>（一）企会协作</w:t>
      </w:r>
    </w:p>
    <w:p w:rsidR="00EC60E2" w:rsidRDefault="00EC60E2" w:rsidP="00F229D9">
      <w:pPr>
        <w:ind w:firstLineChars="200" w:firstLine="31680"/>
        <w:rPr>
          <w:rFonts w:eastAsia="方正仿宋_GBK"/>
        </w:rPr>
      </w:pPr>
      <w:r>
        <w:rPr>
          <w:rFonts w:eastAsia="方正楷体_GBK" w:hint="eastAsia"/>
        </w:rPr>
        <w:t>项目简介：</w:t>
      </w:r>
      <w:r>
        <w:rPr>
          <w:rFonts w:eastAsia="方正仿宋_GBK"/>
        </w:rPr>
        <w:t>“</w:t>
      </w:r>
      <w:r>
        <w:rPr>
          <w:rFonts w:eastAsia="方正仿宋_GBK" w:hint="eastAsia"/>
        </w:rPr>
        <w:t>企会协作</w:t>
      </w:r>
      <w:r>
        <w:rPr>
          <w:rFonts w:eastAsia="方正仿宋_GBK"/>
        </w:rPr>
        <w:t>”</w:t>
      </w:r>
      <w:r>
        <w:rPr>
          <w:rFonts w:eastAsia="方正仿宋_GBK" w:hint="eastAsia"/>
        </w:rPr>
        <w:t>是指市科协所属学会（协会、研究会）、院校科协与企事业单位结成协作关系，精诚合作、协同创新，共建</w:t>
      </w:r>
      <w:r>
        <w:rPr>
          <w:rFonts w:eastAsia="方正仿宋_GBK"/>
        </w:rPr>
        <w:t>“</w:t>
      </w:r>
      <w:r>
        <w:rPr>
          <w:rFonts w:eastAsia="方正仿宋_GBK" w:hint="eastAsia"/>
        </w:rPr>
        <w:t>科技服务站</w:t>
      </w:r>
      <w:r>
        <w:rPr>
          <w:rFonts w:eastAsia="方正仿宋_GBK"/>
        </w:rPr>
        <w:t>”</w:t>
      </w:r>
      <w:r>
        <w:rPr>
          <w:rFonts w:eastAsia="方正仿宋_GBK" w:hint="eastAsia"/>
        </w:rPr>
        <w:t>，共同实施各类创新项目和技术创新活动，有效帮助企事业特别是中小科技型企业在技术创新活动中遇到的困难和问题，加强技术战略引导、技术信息吸收转化、技术人才提能，帮助企业节能减排，提升产品品质。</w:t>
      </w:r>
    </w:p>
    <w:p w:rsidR="00EC60E2" w:rsidRDefault="00EC60E2" w:rsidP="00F229D9">
      <w:pPr>
        <w:ind w:firstLineChars="200" w:firstLine="31680"/>
        <w:rPr>
          <w:rFonts w:eastAsia="方正仿宋_GBK"/>
        </w:rPr>
      </w:pPr>
      <w:r>
        <w:rPr>
          <w:rFonts w:eastAsia="方正楷体_GBK" w:hint="eastAsia"/>
        </w:rPr>
        <w:t>申报主体单位：</w:t>
      </w:r>
      <w:r>
        <w:rPr>
          <w:rFonts w:eastAsia="方正仿宋_GBK" w:hint="eastAsia"/>
        </w:rPr>
        <w:t>市科协所属学会（协会、研究会）、院校科协。协作单位须为江阴的企事业单位。</w:t>
      </w:r>
    </w:p>
    <w:p w:rsidR="00EC60E2" w:rsidRDefault="00EC60E2" w:rsidP="00F229D9">
      <w:pPr>
        <w:ind w:firstLineChars="200" w:firstLine="31680"/>
        <w:rPr>
          <w:rFonts w:eastAsia="方正仿宋_GBK"/>
        </w:rPr>
      </w:pPr>
      <w:r>
        <w:rPr>
          <w:rFonts w:eastAsia="方正楷体_GBK" w:hint="eastAsia"/>
        </w:rPr>
        <w:t>主要方向：</w:t>
      </w:r>
      <w:r>
        <w:rPr>
          <w:rFonts w:eastAsia="方正仿宋_GBK"/>
        </w:rPr>
        <w:t>“</w:t>
      </w:r>
      <w:r>
        <w:rPr>
          <w:rFonts w:eastAsia="方正仿宋_GBK" w:hint="eastAsia"/>
        </w:rPr>
        <w:t>企会协作</w:t>
      </w:r>
      <w:r>
        <w:rPr>
          <w:rFonts w:eastAsia="方正仿宋_GBK"/>
        </w:rPr>
        <w:t>”</w:t>
      </w:r>
      <w:r>
        <w:rPr>
          <w:rFonts w:eastAsia="方正仿宋_GBK" w:hint="eastAsia"/>
        </w:rPr>
        <w:t>要落实在企业与学会共建的</w:t>
      </w:r>
      <w:r>
        <w:rPr>
          <w:rFonts w:eastAsia="方正仿宋_GBK"/>
        </w:rPr>
        <w:t>“</w:t>
      </w:r>
      <w:r>
        <w:rPr>
          <w:rFonts w:eastAsia="方正仿宋_GBK" w:hint="eastAsia"/>
        </w:rPr>
        <w:t>科技服务站</w:t>
      </w:r>
      <w:r>
        <w:rPr>
          <w:rFonts w:eastAsia="方正仿宋_GBK"/>
        </w:rPr>
        <w:t>”</w:t>
      </w:r>
      <w:r>
        <w:rPr>
          <w:rFonts w:eastAsia="方正仿宋_GBK" w:hint="eastAsia"/>
        </w:rPr>
        <w:t>中，每一个</w:t>
      </w:r>
      <w:r>
        <w:rPr>
          <w:rFonts w:eastAsia="方正仿宋_GBK"/>
        </w:rPr>
        <w:t>“</w:t>
      </w:r>
      <w:r>
        <w:rPr>
          <w:rFonts w:eastAsia="方正仿宋_GBK" w:hint="eastAsia"/>
        </w:rPr>
        <w:t>科技服务站</w:t>
      </w:r>
      <w:r>
        <w:rPr>
          <w:rFonts w:eastAsia="方正仿宋_GBK"/>
        </w:rPr>
        <w:t>”</w:t>
      </w:r>
      <w:r>
        <w:rPr>
          <w:rFonts w:eastAsia="方正仿宋_GBK" w:hint="eastAsia"/>
        </w:rPr>
        <w:t>必须要有明确的协作目标任务和具体保障措施，学会在协同创新中必须发挥作用，并且协作任务的完成将对企业创新发展有重要作用。根据目前我市企事业特别是中小科技型企业主要科技创新服务需求，企会协作在创新服务中主要开展如下几个方面的工作。</w:t>
      </w:r>
    </w:p>
    <w:p w:rsidR="00EC60E2" w:rsidRDefault="00EC60E2" w:rsidP="00F229D9">
      <w:pPr>
        <w:ind w:firstLineChars="200" w:firstLine="31680"/>
        <w:rPr>
          <w:rFonts w:eastAsia="方正仿宋_GBK"/>
        </w:rPr>
      </w:pPr>
      <w:r>
        <w:rPr>
          <w:rFonts w:eastAsia="方正仿宋_GBK"/>
        </w:rPr>
        <w:t>1</w:t>
      </w:r>
      <w:r>
        <w:rPr>
          <w:rFonts w:eastAsia="方正仿宋_GBK" w:hint="eastAsia"/>
        </w:rPr>
        <w:t>．开展科技战略咨询，针对企事业单位的实际情况，帮助有需求的中小科技型企业制定科技创新发展战略；</w:t>
      </w:r>
    </w:p>
    <w:p w:rsidR="00EC60E2" w:rsidRDefault="00EC60E2" w:rsidP="00F229D9">
      <w:pPr>
        <w:ind w:firstLineChars="200" w:firstLine="31680"/>
        <w:rPr>
          <w:rFonts w:eastAsia="方正仿宋_GBK"/>
        </w:rPr>
      </w:pPr>
      <w:r>
        <w:rPr>
          <w:rFonts w:eastAsia="方正仿宋_GBK"/>
        </w:rPr>
        <w:t>2</w:t>
      </w:r>
      <w:r>
        <w:rPr>
          <w:rFonts w:eastAsia="方正仿宋_GBK" w:hint="eastAsia"/>
        </w:rPr>
        <w:t>．协助企业吸收转化先进技术信息，帮助企业了解和掌握关键技术信息，破解技术难题，指导企业进行研发和转化；</w:t>
      </w:r>
    </w:p>
    <w:p w:rsidR="00EC60E2" w:rsidRDefault="00EC60E2" w:rsidP="00F229D9">
      <w:pPr>
        <w:ind w:firstLineChars="200" w:firstLine="31680"/>
        <w:rPr>
          <w:rFonts w:eastAsia="方正仿宋_GBK"/>
        </w:rPr>
      </w:pPr>
      <w:r>
        <w:rPr>
          <w:rFonts w:eastAsia="方正仿宋_GBK"/>
        </w:rPr>
        <w:t>3</w:t>
      </w:r>
      <w:r>
        <w:rPr>
          <w:rFonts w:eastAsia="方正仿宋_GBK" w:hint="eastAsia"/>
        </w:rPr>
        <w:t>．帮助解决在技术创新活动中遇到的难题和障碍，指导并帮助解决设施更新、工艺革新、材料换代、产品升级等问题；</w:t>
      </w:r>
    </w:p>
    <w:p w:rsidR="00EC60E2" w:rsidRDefault="00EC60E2" w:rsidP="00F229D9">
      <w:pPr>
        <w:ind w:firstLineChars="200" w:firstLine="31680"/>
        <w:rPr>
          <w:rFonts w:eastAsia="方正仿宋_GBK"/>
        </w:rPr>
      </w:pPr>
      <w:r>
        <w:rPr>
          <w:rFonts w:eastAsia="方正仿宋_GBK"/>
        </w:rPr>
        <w:t>4</w:t>
      </w:r>
      <w:r>
        <w:rPr>
          <w:rFonts w:eastAsia="方正仿宋_GBK" w:hint="eastAsia"/>
        </w:rPr>
        <w:t>．帮助引进新技术项目或生产线，做好技术顾问和技术监察员的角色，为企业引进技术项目并提供产业化试验保障；</w:t>
      </w:r>
    </w:p>
    <w:p w:rsidR="00EC60E2" w:rsidRDefault="00EC60E2" w:rsidP="00F229D9">
      <w:pPr>
        <w:ind w:firstLineChars="200" w:firstLine="31680"/>
        <w:rPr>
          <w:rFonts w:eastAsia="方正仿宋_GBK"/>
        </w:rPr>
      </w:pPr>
      <w:r>
        <w:rPr>
          <w:rFonts w:eastAsia="方正仿宋_GBK"/>
        </w:rPr>
        <w:t>5</w:t>
      </w:r>
      <w:r>
        <w:rPr>
          <w:rFonts w:eastAsia="方正仿宋_GBK" w:hint="eastAsia"/>
        </w:rPr>
        <w:t>．促进人才交流和人才培养，为企业制定有针对性的培训课程，深入企业进行现场教学指导，协助企业完成创新项目；</w:t>
      </w:r>
    </w:p>
    <w:p w:rsidR="00EC60E2" w:rsidRDefault="00EC60E2" w:rsidP="00F229D9">
      <w:pPr>
        <w:ind w:firstLineChars="200" w:firstLine="31680"/>
        <w:rPr>
          <w:rFonts w:eastAsia="方正仿宋_GBK"/>
        </w:rPr>
      </w:pPr>
      <w:r>
        <w:rPr>
          <w:rFonts w:eastAsia="方正仿宋_GBK"/>
        </w:rPr>
        <w:t>6</w:t>
      </w:r>
      <w:r>
        <w:rPr>
          <w:rFonts w:eastAsia="方正仿宋_GBK" w:hint="eastAsia"/>
        </w:rPr>
        <w:t>．其他有利于企业创新发展的产学研用合作内容；可根据企业实际需求，选择上述一项或几项内容，有针对性地开展服务。</w:t>
      </w:r>
    </w:p>
    <w:p w:rsidR="00EC60E2" w:rsidRDefault="00EC60E2" w:rsidP="00F229D9">
      <w:pPr>
        <w:ind w:firstLineChars="200" w:firstLine="31680"/>
        <w:textAlignment w:val="baseline"/>
        <w:rPr>
          <w:rFonts w:eastAsia="方正楷体_GBK"/>
          <w:b/>
        </w:rPr>
      </w:pPr>
      <w:r>
        <w:rPr>
          <w:rFonts w:eastAsia="方正楷体_GBK" w:hint="eastAsia"/>
          <w:b/>
        </w:rPr>
        <w:t>（二）软科学课题研究</w:t>
      </w:r>
    </w:p>
    <w:p w:rsidR="00EC60E2" w:rsidRDefault="00EC60E2" w:rsidP="00F229D9">
      <w:pPr>
        <w:ind w:firstLineChars="200" w:firstLine="31680"/>
        <w:rPr>
          <w:rFonts w:eastAsia="方正仿宋_GBK"/>
        </w:rPr>
      </w:pPr>
      <w:r>
        <w:rPr>
          <w:rFonts w:eastAsia="方正楷体_GBK" w:hint="eastAsia"/>
        </w:rPr>
        <w:t>项目简介：</w:t>
      </w:r>
      <w:r>
        <w:rPr>
          <w:rFonts w:eastAsia="方正仿宋_GBK"/>
        </w:rPr>
        <w:t>“</w:t>
      </w:r>
      <w:r>
        <w:rPr>
          <w:rFonts w:eastAsia="方正仿宋_GBK" w:hint="eastAsia"/>
        </w:rPr>
        <w:t>软科学课题研究</w:t>
      </w:r>
      <w:r>
        <w:rPr>
          <w:rFonts w:eastAsia="方正仿宋_GBK"/>
        </w:rPr>
        <w:t>”</w:t>
      </w:r>
      <w:r>
        <w:rPr>
          <w:rFonts w:eastAsia="方正仿宋_GBK" w:hint="eastAsia"/>
        </w:rPr>
        <w:t>是为了</w:t>
      </w:r>
      <w:r>
        <w:rPr>
          <w:rFonts w:eastAsia="方正仿宋_GBK" w:hint="eastAsia"/>
          <w:spacing w:val="-4"/>
        </w:rPr>
        <w:t>充分发挥我市科技工作者创新创业潜力，</w:t>
      </w:r>
      <w:r>
        <w:rPr>
          <w:rFonts w:eastAsia="方正仿宋_GBK" w:hint="eastAsia"/>
        </w:rPr>
        <w:t>以更好地服务于党和政府科学决策为根本目的，以促进经济、科技、社会的协调发展为目标，而进行的一项综合性研究活动。</w:t>
      </w:r>
    </w:p>
    <w:p w:rsidR="00EC60E2" w:rsidRDefault="00EC60E2" w:rsidP="00F229D9">
      <w:pPr>
        <w:ind w:firstLineChars="200" w:firstLine="31680"/>
        <w:rPr>
          <w:rFonts w:eastAsia="方正仿宋_GBK"/>
        </w:rPr>
      </w:pPr>
      <w:r>
        <w:rPr>
          <w:rFonts w:eastAsia="方正楷体_GBK" w:hint="eastAsia"/>
        </w:rPr>
        <w:t>申报主体单位：</w:t>
      </w:r>
      <w:r>
        <w:rPr>
          <w:rFonts w:eastAsia="方正仿宋_GBK" w:hint="eastAsia"/>
        </w:rPr>
        <w:t>市科协所属学会（协会、研究会）、院校科协及有关单位。</w:t>
      </w:r>
    </w:p>
    <w:p w:rsidR="00EC60E2" w:rsidRDefault="00EC60E2" w:rsidP="00F229D9">
      <w:pPr>
        <w:ind w:firstLineChars="200" w:firstLine="31680"/>
        <w:textAlignment w:val="baseline"/>
        <w:rPr>
          <w:rFonts w:eastAsia="方正楷体_GBK"/>
        </w:rPr>
      </w:pPr>
      <w:r>
        <w:rPr>
          <w:rFonts w:eastAsia="方正楷体_GBK" w:hint="eastAsia"/>
        </w:rPr>
        <w:t>主要方向：</w:t>
      </w:r>
    </w:p>
    <w:p w:rsidR="00EC60E2" w:rsidRDefault="00EC60E2" w:rsidP="00F229D9">
      <w:pPr>
        <w:ind w:firstLineChars="200" w:firstLine="31680"/>
        <w:rPr>
          <w:rFonts w:eastAsia="方正仿宋_GBK"/>
        </w:rPr>
      </w:pPr>
      <w:r>
        <w:rPr>
          <w:rFonts w:eastAsia="方正仿宋_GBK"/>
        </w:rPr>
        <w:t>1</w:t>
      </w:r>
      <w:r>
        <w:rPr>
          <w:rFonts w:eastAsia="方正仿宋_GBK" w:hint="eastAsia"/>
        </w:rPr>
        <w:t>．江阴推进产业强市战略，加快建设现代化经济体系研究；</w:t>
      </w:r>
    </w:p>
    <w:p w:rsidR="00EC60E2" w:rsidRDefault="00EC60E2" w:rsidP="00F229D9">
      <w:pPr>
        <w:ind w:firstLineChars="200" w:firstLine="31680"/>
        <w:rPr>
          <w:rFonts w:eastAsia="方正仿宋_GBK"/>
        </w:rPr>
      </w:pPr>
      <w:r>
        <w:rPr>
          <w:rFonts w:eastAsia="方正仿宋_GBK"/>
        </w:rPr>
        <w:t>2</w:t>
      </w:r>
      <w:r>
        <w:rPr>
          <w:rFonts w:eastAsia="方正仿宋_GBK" w:hint="eastAsia"/>
        </w:rPr>
        <w:t>．江阴实施创新驱动战略，提升县域经济核心竞争力研究；</w:t>
      </w:r>
    </w:p>
    <w:p w:rsidR="00EC60E2" w:rsidRDefault="00EC60E2" w:rsidP="00F229D9">
      <w:pPr>
        <w:ind w:firstLineChars="200" w:firstLine="31680"/>
        <w:rPr>
          <w:rFonts w:eastAsia="方正仿宋_GBK"/>
        </w:rPr>
      </w:pPr>
      <w:r>
        <w:rPr>
          <w:rFonts w:eastAsia="方正仿宋_GBK"/>
        </w:rPr>
        <w:t>3</w:t>
      </w:r>
      <w:r>
        <w:rPr>
          <w:rFonts w:eastAsia="方正仿宋_GBK" w:hint="eastAsia"/>
        </w:rPr>
        <w:t>．供给侧结构性改革方面的研究；</w:t>
      </w:r>
    </w:p>
    <w:p w:rsidR="00EC60E2" w:rsidRDefault="00EC60E2" w:rsidP="00F229D9">
      <w:pPr>
        <w:ind w:firstLineChars="200" w:firstLine="31680"/>
        <w:rPr>
          <w:rFonts w:eastAsia="方正仿宋_GBK"/>
        </w:rPr>
      </w:pPr>
      <w:r>
        <w:rPr>
          <w:rFonts w:eastAsia="方正仿宋_GBK"/>
        </w:rPr>
        <w:t>4</w:t>
      </w:r>
      <w:r>
        <w:rPr>
          <w:rFonts w:eastAsia="方正仿宋_GBK" w:hint="eastAsia"/>
        </w:rPr>
        <w:t>．</w:t>
      </w:r>
      <w:r>
        <w:rPr>
          <w:rFonts w:eastAsia="方正仿宋_GBK"/>
        </w:rPr>
        <w:t>“</w:t>
      </w:r>
      <w:r>
        <w:rPr>
          <w:rFonts w:eastAsia="方正仿宋_GBK" w:hint="eastAsia"/>
        </w:rPr>
        <w:t>两聚一高</w:t>
      </w:r>
      <w:r>
        <w:rPr>
          <w:rFonts w:eastAsia="方正仿宋_GBK"/>
        </w:rPr>
        <w:t>”</w:t>
      </w:r>
      <w:r>
        <w:rPr>
          <w:rFonts w:eastAsia="方正仿宋_GBK" w:hint="eastAsia"/>
        </w:rPr>
        <w:t>战略举措研究；</w:t>
      </w:r>
    </w:p>
    <w:p w:rsidR="00EC60E2" w:rsidRDefault="00EC60E2" w:rsidP="00F229D9">
      <w:pPr>
        <w:ind w:firstLineChars="200" w:firstLine="31680"/>
        <w:rPr>
          <w:rFonts w:eastAsia="方正仿宋_GBK"/>
        </w:rPr>
      </w:pPr>
      <w:r>
        <w:rPr>
          <w:rFonts w:eastAsia="方正仿宋_GBK"/>
        </w:rPr>
        <w:t>5</w:t>
      </w:r>
      <w:r>
        <w:rPr>
          <w:rFonts w:eastAsia="方正仿宋_GBK" w:hint="eastAsia"/>
        </w:rPr>
        <w:t>．突出企业科技创新主体地位，提升企业创新能力的研究；</w:t>
      </w:r>
    </w:p>
    <w:p w:rsidR="00EC60E2" w:rsidRDefault="00EC60E2" w:rsidP="00F229D9">
      <w:pPr>
        <w:ind w:firstLineChars="200" w:firstLine="31680"/>
        <w:rPr>
          <w:rFonts w:eastAsia="方正仿宋_GBK"/>
        </w:rPr>
      </w:pPr>
      <w:r>
        <w:rPr>
          <w:rFonts w:eastAsia="方正仿宋_GBK"/>
        </w:rPr>
        <w:t>6</w:t>
      </w:r>
      <w:r>
        <w:rPr>
          <w:rFonts w:eastAsia="方正仿宋_GBK" w:hint="eastAsia"/>
        </w:rPr>
        <w:t>．推进江阴</w:t>
      </w:r>
      <w:r>
        <w:rPr>
          <w:rFonts w:eastAsia="方正仿宋_GBK"/>
        </w:rPr>
        <w:t>“</w:t>
      </w:r>
      <w:r>
        <w:rPr>
          <w:rFonts w:eastAsia="方正仿宋_GBK" w:hint="eastAsia"/>
        </w:rPr>
        <w:t>大众创业、万众创新</w:t>
      </w:r>
      <w:r>
        <w:rPr>
          <w:rFonts w:eastAsia="方正仿宋_GBK"/>
        </w:rPr>
        <w:t>”</w:t>
      </w:r>
      <w:r>
        <w:rPr>
          <w:rFonts w:eastAsia="方正仿宋_GBK" w:hint="eastAsia"/>
        </w:rPr>
        <w:t>新局面的研究；</w:t>
      </w:r>
    </w:p>
    <w:p w:rsidR="00EC60E2" w:rsidRDefault="00EC60E2" w:rsidP="00F229D9">
      <w:pPr>
        <w:ind w:firstLineChars="200" w:firstLine="31680"/>
        <w:rPr>
          <w:rFonts w:eastAsia="方正仿宋_GBK"/>
        </w:rPr>
      </w:pPr>
      <w:r>
        <w:rPr>
          <w:rFonts w:eastAsia="方正仿宋_GBK"/>
        </w:rPr>
        <w:t>7</w:t>
      </w:r>
      <w:r>
        <w:rPr>
          <w:rFonts w:eastAsia="方正仿宋_GBK" w:hint="eastAsia"/>
        </w:rPr>
        <w:t>．打造江阴科普品牌，提升全民科学素质的研究；</w:t>
      </w:r>
    </w:p>
    <w:p w:rsidR="00EC60E2" w:rsidRDefault="00EC60E2" w:rsidP="00F229D9">
      <w:pPr>
        <w:ind w:firstLineChars="200" w:firstLine="31680"/>
        <w:rPr>
          <w:rFonts w:eastAsia="方正仿宋_GBK"/>
        </w:rPr>
      </w:pPr>
      <w:r>
        <w:rPr>
          <w:rFonts w:eastAsia="方正仿宋_GBK"/>
        </w:rPr>
        <w:t>8</w:t>
      </w:r>
      <w:r>
        <w:rPr>
          <w:rFonts w:eastAsia="方正仿宋_GBK" w:hint="eastAsia"/>
        </w:rPr>
        <w:t>．关于科协组织如何打造</w:t>
      </w:r>
      <w:r>
        <w:rPr>
          <w:rFonts w:eastAsia="方正仿宋_GBK"/>
        </w:rPr>
        <w:t>“</w:t>
      </w:r>
      <w:r>
        <w:rPr>
          <w:rFonts w:eastAsia="方正仿宋_GBK" w:hint="eastAsia"/>
        </w:rPr>
        <w:t>科技工作者之家</w:t>
      </w:r>
      <w:r>
        <w:rPr>
          <w:rFonts w:eastAsia="方正仿宋_GBK"/>
        </w:rPr>
        <w:t>”</w:t>
      </w:r>
      <w:r>
        <w:rPr>
          <w:rFonts w:eastAsia="方正仿宋_GBK" w:hint="eastAsia"/>
        </w:rPr>
        <w:t>，全方位为科技工作者提供优质精准服务的研究；</w:t>
      </w:r>
    </w:p>
    <w:p w:rsidR="00EC60E2" w:rsidRDefault="00EC60E2" w:rsidP="00F229D9">
      <w:pPr>
        <w:ind w:firstLineChars="200" w:firstLine="31680"/>
        <w:rPr>
          <w:rFonts w:eastAsia="方正仿宋_GBK"/>
        </w:rPr>
      </w:pPr>
      <w:r>
        <w:rPr>
          <w:rFonts w:eastAsia="方正仿宋_GBK"/>
        </w:rPr>
        <w:t>9</w:t>
      </w:r>
      <w:r>
        <w:rPr>
          <w:rFonts w:eastAsia="方正仿宋_GBK" w:hint="eastAsia"/>
        </w:rPr>
        <w:t>．江阴籍科技人才状况分析研究；</w:t>
      </w:r>
    </w:p>
    <w:p w:rsidR="00EC60E2" w:rsidRDefault="00EC60E2" w:rsidP="00F229D9">
      <w:pPr>
        <w:ind w:firstLineChars="200" w:firstLine="31680"/>
        <w:rPr>
          <w:rFonts w:eastAsia="方正仿宋_GBK"/>
        </w:rPr>
      </w:pPr>
      <w:r>
        <w:rPr>
          <w:rFonts w:eastAsia="方正仿宋_GBK"/>
        </w:rPr>
        <w:t>10</w:t>
      </w:r>
      <w:r>
        <w:rPr>
          <w:rFonts w:eastAsia="方正仿宋_GBK" w:hint="eastAsia"/>
        </w:rPr>
        <w:t>．百姓医疗、卫生、健康存在的问题及其对策研究；</w:t>
      </w:r>
    </w:p>
    <w:p w:rsidR="00EC60E2" w:rsidRDefault="00EC60E2" w:rsidP="00F229D9">
      <w:pPr>
        <w:ind w:firstLineChars="200" w:firstLine="31680"/>
        <w:rPr>
          <w:rFonts w:eastAsia="方正仿宋_GBK"/>
        </w:rPr>
      </w:pPr>
      <w:r>
        <w:rPr>
          <w:rFonts w:eastAsia="方正仿宋_GBK"/>
        </w:rPr>
        <w:t>11</w:t>
      </w:r>
      <w:r>
        <w:rPr>
          <w:rFonts w:eastAsia="方正仿宋_GBK" w:hint="eastAsia"/>
        </w:rPr>
        <w:t>．百姓心理健康分析研究；</w:t>
      </w:r>
    </w:p>
    <w:p w:rsidR="00EC60E2" w:rsidRDefault="00EC60E2" w:rsidP="00F229D9">
      <w:pPr>
        <w:ind w:firstLineChars="200" w:firstLine="31680"/>
        <w:rPr>
          <w:rFonts w:eastAsia="方正仿宋_GBK"/>
        </w:rPr>
      </w:pPr>
      <w:r>
        <w:rPr>
          <w:rFonts w:eastAsia="方正仿宋_GBK"/>
        </w:rPr>
        <w:t>12</w:t>
      </w:r>
      <w:r>
        <w:rPr>
          <w:rFonts w:eastAsia="方正仿宋_GBK" w:hint="eastAsia"/>
        </w:rPr>
        <w:t>．江阴推进农业现代化、发展地方特色农业策略研究；</w:t>
      </w:r>
    </w:p>
    <w:p w:rsidR="00EC60E2" w:rsidRDefault="00EC60E2" w:rsidP="00F229D9">
      <w:pPr>
        <w:ind w:firstLineChars="200" w:firstLine="31680"/>
        <w:rPr>
          <w:rFonts w:eastAsia="方正仿宋_GBK"/>
        </w:rPr>
      </w:pPr>
      <w:r>
        <w:rPr>
          <w:rFonts w:eastAsia="方正仿宋_GBK"/>
        </w:rPr>
        <w:t>13</w:t>
      </w:r>
      <w:r>
        <w:rPr>
          <w:rFonts w:eastAsia="方正仿宋_GBK" w:hint="eastAsia"/>
        </w:rPr>
        <w:t>．加强科普惠农工作，为江阴现代农业发展服务的研究；</w:t>
      </w:r>
    </w:p>
    <w:p w:rsidR="00EC60E2" w:rsidRDefault="00EC60E2" w:rsidP="00F229D9">
      <w:pPr>
        <w:ind w:firstLineChars="200" w:firstLine="31680"/>
        <w:rPr>
          <w:rFonts w:eastAsia="方正仿宋_GBK"/>
        </w:rPr>
      </w:pPr>
      <w:r>
        <w:rPr>
          <w:rFonts w:eastAsia="方正仿宋_GBK"/>
        </w:rPr>
        <w:t>14</w:t>
      </w:r>
      <w:r>
        <w:rPr>
          <w:rFonts w:eastAsia="方正仿宋_GBK" w:hint="eastAsia"/>
        </w:rPr>
        <w:t>．低碳与循环经济发展研究；</w:t>
      </w:r>
    </w:p>
    <w:p w:rsidR="00EC60E2" w:rsidRDefault="00EC60E2" w:rsidP="00F229D9">
      <w:pPr>
        <w:ind w:firstLineChars="200" w:firstLine="31680"/>
        <w:rPr>
          <w:rFonts w:eastAsia="方正仿宋_GBK"/>
        </w:rPr>
      </w:pPr>
      <w:r>
        <w:rPr>
          <w:rFonts w:eastAsia="方正仿宋_GBK"/>
        </w:rPr>
        <w:t>15</w:t>
      </w:r>
      <w:r>
        <w:rPr>
          <w:rFonts w:eastAsia="方正仿宋_GBK" w:hint="eastAsia"/>
        </w:rPr>
        <w:t>．江阴水资源保护、河道整治与环境治理方面的研究；</w:t>
      </w:r>
    </w:p>
    <w:p w:rsidR="00EC60E2" w:rsidRDefault="00EC60E2" w:rsidP="00F229D9">
      <w:pPr>
        <w:ind w:firstLineChars="200" w:firstLine="31680"/>
        <w:rPr>
          <w:rFonts w:eastAsia="方正仿宋_GBK"/>
        </w:rPr>
      </w:pPr>
      <w:r>
        <w:rPr>
          <w:rFonts w:eastAsia="方正仿宋_GBK"/>
        </w:rPr>
        <w:t>16</w:t>
      </w:r>
      <w:r>
        <w:rPr>
          <w:rFonts w:eastAsia="方正仿宋_GBK" w:hint="eastAsia"/>
        </w:rPr>
        <w:t>．关于推进科协系统深化改革的研究；</w:t>
      </w:r>
    </w:p>
    <w:p w:rsidR="00EC60E2" w:rsidRDefault="00EC60E2" w:rsidP="00F229D9">
      <w:pPr>
        <w:ind w:firstLineChars="200" w:firstLine="31680"/>
        <w:rPr>
          <w:rFonts w:eastAsia="方正仿宋_GBK"/>
        </w:rPr>
      </w:pPr>
      <w:r>
        <w:rPr>
          <w:rFonts w:eastAsia="方正仿宋_GBK"/>
        </w:rPr>
        <w:t>17</w:t>
      </w:r>
      <w:r>
        <w:rPr>
          <w:rFonts w:eastAsia="方正仿宋_GBK" w:hint="eastAsia"/>
        </w:rPr>
        <w:t>．关于提升科技社团服务创新能力的研究；</w:t>
      </w:r>
    </w:p>
    <w:p w:rsidR="00EC60E2" w:rsidRDefault="00EC60E2" w:rsidP="00F229D9">
      <w:pPr>
        <w:ind w:firstLineChars="200" w:firstLine="31680"/>
        <w:rPr>
          <w:rFonts w:eastAsia="方正仿宋_GBK"/>
        </w:rPr>
      </w:pPr>
      <w:r>
        <w:rPr>
          <w:rFonts w:eastAsia="方正仿宋_GBK"/>
        </w:rPr>
        <w:t>18</w:t>
      </w:r>
      <w:r>
        <w:rPr>
          <w:rFonts w:eastAsia="方正仿宋_GBK" w:hint="eastAsia"/>
        </w:rPr>
        <w:t>．关于科技社团在创新社会治理中如何发挥作用的研究。</w:t>
      </w:r>
    </w:p>
    <w:p w:rsidR="00EC60E2" w:rsidRDefault="00EC60E2" w:rsidP="00F229D9">
      <w:pPr>
        <w:ind w:firstLineChars="200" w:firstLine="31680"/>
        <w:textAlignment w:val="baseline"/>
        <w:rPr>
          <w:rFonts w:eastAsia="方正仿宋_GBK"/>
        </w:rPr>
      </w:pPr>
      <w:r>
        <w:rPr>
          <w:rFonts w:eastAsia="方正楷体_GBK" w:hint="eastAsia"/>
          <w:b/>
        </w:rPr>
        <w:t>（一）推荐申报。</w:t>
      </w:r>
      <w:r>
        <w:rPr>
          <w:rFonts w:eastAsia="方正仿宋_GBK" w:hint="eastAsia"/>
        </w:rPr>
        <w:t>各单位对照《申报指南》，结合自身实际，选择相应的项目，自身填报或推荐所辖的相关单位填报《江阴市科协科技创新服务活动项目申报书》（见附件）。</w:t>
      </w:r>
    </w:p>
    <w:p w:rsidR="00EC60E2" w:rsidRDefault="00EC60E2" w:rsidP="00F229D9">
      <w:pPr>
        <w:ind w:firstLineChars="200" w:firstLine="31680"/>
        <w:textAlignment w:val="baseline"/>
        <w:rPr>
          <w:rFonts w:eastAsia="方正仿宋_GBK"/>
        </w:rPr>
      </w:pPr>
      <w:r>
        <w:rPr>
          <w:rFonts w:eastAsia="方正楷体_GBK" w:hint="eastAsia"/>
          <w:b/>
        </w:rPr>
        <w:t>（二）审核立项。</w:t>
      </w:r>
      <w:r>
        <w:rPr>
          <w:rFonts w:eastAsia="方正仿宋_GBK" w:hint="eastAsia"/>
        </w:rPr>
        <w:t>市科协对各单位申报或推荐申报的项目进行审核，确定今年的各类立项项目。各单位申报的项目确定被市科协立项后，与市科协签订《项目协议书》，市科协视情拨付首期扶持资金。各单位还要根据上级科协关于开展各相关活动项目的通知要求，填报由上级科协统一制定的项目申报材料，参加由上级科协组织开展的相关项目的评选。</w:t>
      </w:r>
    </w:p>
    <w:p w:rsidR="00EC60E2" w:rsidRDefault="00EC60E2" w:rsidP="00F229D9">
      <w:pPr>
        <w:ind w:firstLineChars="200" w:firstLine="31680"/>
        <w:textAlignment w:val="baseline"/>
        <w:rPr>
          <w:rFonts w:eastAsia="方正仿宋_GBK"/>
          <w:b/>
        </w:rPr>
      </w:pPr>
      <w:r>
        <w:rPr>
          <w:rFonts w:eastAsia="方正楷体_GBK" w:hint="eastAsia"/>
          <w:b/>
        </w:rPr>
        <w:t>（三）检查验收。</w:t>
      </w:r>
      <w:r>
        <w:rPr>
          <w:rFonts w:eastAsia="方正仿宋_GBK" w:hint="eastAsia"/>
        </w:rPr>
        <w:t>市科协结合走访调研活动，采取现场抽查和举办项目推进会、交流会等形式，对各单位获得立项的项目进行检查，现场了解各单位的实施进展情况，并协助解决存在的问题和困难，确保科技创新服务活动取得务实成效。</w:t>
      </w:r>
    </w:p>
    <w:p w:rsidR="00EC60E2" w:rsidRDefault="00EC60E2" w:rsidP="00F229D9">
      <w:pPr>
        <w:ind w:firstLineChars="200" w:firstLine="31680"/>
        <w:textAlignment w:val="baseline"/>
        <w:rPr>
          <w:rFonts w:eastAsia="方正仿宋_GBK"/>
        </w:rPr>
      </w:pPr>
      <w:r>
        <w:rPr>
          <w:rFonts w:eastAsia="方正楷体_GBK" w:hint="eastAsia"/>
          <w:b/>
        </w:rPr>
        <w:t>（四）评比表彰。</w:t>
      </w:r>
      <w:r>
        <w:rPr>
          <w:rFonts w:eastAsia="方正仿宋_GBK" w:hint="eastAsia"/>
        </w:rPr>
        <w:t>市科协成立评审小组，组织召开项目评审会，结合项目的示范带动作用和社会经济效益情况、检查验收情况以及上级科协的评比情况等多方因素，进行综合评审和向社会公示后，最终确定各项目的资助等级，并予以表彰奖励。</w:t>
      </w:r>
    </w:p>
    <w:p w:rsidR="00EC60E2" w:rsidRDefault="00EC60E2" w:rsidP="00F229D9">
      <w:pPr>
        <w:ind w:firstLineChars="200" w:firstLine="31680"/>
        <w:rPr>
          <w:rFonts w:eastAsia="方正黑体_GBK"/>
          <w:bCs/>
        </w:rPr>
      </w:pPr>
      <w:r>
        <w:rPr>
          <w:rFonts w:eastAsia="方正黑体_GBK" w:hint="eastAsia"/>
          <w:bCs/>
        </w:rPr>
        <w:t>三、注意事项</w:t>
      </w:r>
    </w:p>
    <w:p w:rsidR="00EC60E2" w:rsidRDefault="00EC60E2" w:rsidP="00F229D9">
      <w:pPr>
        <w:ind w:firstLineChars="200" w:firstLine="31680"/>
        <w:rPr>
          <w:rFonts w:eastAsia="方正仿宋_GBK"/>
        </w:rPr>
      </w:pPr>
      <w:r>
        <w:rPr>
          <w:rFonts w:eastAsia="方正仿宋_GBK"/>
        </w:rPr>
        <w:t>1</w:t>
      </w:r>
      <w:r>
        <w:rPr>
          <w:rFonts w:eastAsia="方正仿宋_GBK" w:hint="eastAsia"/>
        </w:rPr>
        <w:t>．同一个项目，只能申报参加其中一个科技创新服务活动项目类别的评选，不得多头报送。</w:t>
      </w:r>
    </w:p>
    <w:p w:rsidR="00EC60E2" w:rsidRDefault="00EC60E2" w:rsidP="00F229D9">
      <w:pPr>
        <w:ind w:firstLineChars="200" w:firstLine="31680"/>
        <w:rPr>
          <w:rFonts w:eastAsia="方正仿宋_GBK"/>
        </w:rPr>
      </w:pPr>
      <w:r>
        <w:rPr>
          <w:rFonts w:eastAsia="方正仿宋_GBK"/>
        </w:rPr>
        <w:t>2</w:t>
      </w:r>
      <w:r>
        <w:rPr>
          <w:rFonts w:eastAsia="方正仿宋_GBK" w:hint="eastAsia"/>
        </w:rPr>
        <w:t>．请各单位于当年</w:t>
      </w:r>
      <w:r>
        <w:rPr>
          <w:rFonts w:eastAsia="方正仿宋_GBK"/>
        </w:rPr>
        <w:t>3</w:t>
      </w:r>
      <w:r>
        <w:rPr>
          <w:rFonts w:eastAsia="方正仿宋_GBK" w:hint="eastAsia"/>
        </w:rPr>
        <w:t>月</w:t>
      </w:r>
      <w:r>
        <w:rPr>
          <w:rFonts w:eastAsia="方正仿宋_GBK"/>
        </w:rPr>
        <w:t>7</w:t>
      </w:r>
      <w:r>
        <w:rPr>
          <w:rFonts w:eastAsia="方正仿宋_GBK" w:hint="eastAsia"/>
        </w:rPr>
        <w:t>日前将《江阴市科协科技创新服务活动项目申报书》的</w:t>
      </w:r>
      <w:r>
        <w:rPr>
          <w:rFonts w:eastAsia="方正仿宋_GBK"/>
        </w:rPr>
        <w:t>word</w:t>
      </w:r>
      <w:r>
        <w:rPr>
          <w:rFonts w:eastAsia="方正仿宋_GBK" w:hint="eastAsia"/>
        </w:rPr>
        <w:t>版及</w:t>
      </w:r>
      <w:r>
        <w:rPr>
          <w:rFonts w:eastAsia="方正仿宋_GBK"/>
        </w:rPr>
        <w:t>pdf</w:t>
      </w:r>
      <w:r>
        <w:rPr>
          <w:rFonts w:eastAsia="方正仿宋_GBK" w:hint="eastAsia"/>
        </w:rPr>
        <w:t>盖章扫描版报送至邮箱（</w:t>
      </w:r>
      <w:r>
        <w:rPr>
          <w:rFonts w:eastAsia="方正仿宋_GBK"/>
        </w:rPr>
        <w:t>904838545@qq.com</w:t>
      </w:r>
      <w:r>
        <w:rPr>
          <w:rFonts w:eastAsia="方正仿宋_GBK" w:hint="eastAsia"/>
        </w:rPr>
        <w:t>），经市科协初审筛选并正式通知立项资助的项目，补充报送项目申报书及项目承接协议书盖章纸质版，要求一式两份、同时提交。上级科协统一制定的相关项目申报材料，上报时间另行通知。相关通知材料电子版可在江阴科普网（</w:t>
      </w:r>
      <w:r>
        <w:rPr>
          <w:rFonts w:eastAsia="方正仿宋_GBK"/>
        </w:rPr>
        <w:t>http://kx.jiangyin.gov.cn/</w:t>
      </w:r>
      <w:r>
        <w:rPr>
          <w:rFonts w:eastAsia="方正仿宋_GBK" w:hint="eastAsia"/>
        </w:rPr>
        <w:t>）最新公告栏目下载。</w:t>
      </w:r>
    </w:p>
    <w:p w:rsidR="00EC60E2" w:rsidRDefault="00EC60E2">
      <w:pPr>
        <w:rPr>
          <w:rFonts w:eastAsia="黑体"/>
          <w:bCs/>
        </w:rPr>
      </w:pPr>
      <w:r>
        <w:rPr>
          <w:rFonts w:eastAsia="黑体"/>
          <w:bCs/>
        </w:rPr>
        <w:br w:type="page"/>
      </w:r>
    </w:p>
    <w:p w:rsidR="00EC60E2" w:rsidRDefault="00EC60E2">
      <w:pPr>
        <w:rPr>
          <w:rFonts w:eastAsia="方正黑体_GBK"/>
        </w:rPr>
      </w:pPr>
      <w:r>
        <w:rPr>
          <w:rFonts w:eastAsia="方正黑体_GBK" w:hint="eastAsia"/>
        </w:rPr>
        <w:t>附件：</w:t>
      </w:r>
    </w:p>
    <w:p w:rsidR="00EC60E2" w:rsidRDefault="00EC60E2">
      <w:pPr>
        <w:jc w:val="center"/>
        <w:rPr>
          <w:rFonts w:eastAsia="华文中宋"/>
          <w:bCs/>
          <w:sz w:val="44"/>
          <w:szCs w:val="44"/>
        </w:rPr>
      </w:pPr>
      <w:r>
        <w:rPr>
          <w:noProof/>
        </w:rPr>
        <w:pict>
          <v:shape id="_x0000_s1028" type="#_x0000_t202" style="position:absolute;left:0;text-align:left;margin-left:327.35pt;margin-top:-28.95pt;width:102.4pt;height:37pt;z-index:251655680">
            <v:textbox style="mso-fit-shape-to-text:t">
              <w:txbxContent>
                <w:p w:rsidR="00EC60E2" w:rsidRDefault="00EC60E2">
                  <w:pPr>
                    <w:rPr>
                      <w:rFonts w:ascii="方正仿宋_GBK" w:eastAsia="方正仿宋_GBK"/>
                      <w:sz w:val="28"/>
                      <w:szCs w:val="28"/>
                    </w:rPr>
                  </w:pPr>
                  <w:r>
                    <w:rPr>
                      <w:rFonts w:ascii="方正仿宋_GBK" w:eastAsia="方正仿宋_GBK" w:hint="eastAsia"/>
                      <w:sz w:val="28"/>
                      <w:szCs w:val="28"/>
                    </w:rPr>
                    <w:t>编号：</w:t>
                  </w:r>
                </w:p>
              </w:txbxContent>
            </v:textbox>
          </v:shape>
        </w:pict>
      </w:r>
    </w:p>
    <w:p w:rsidR="00EC60E2" w:rsidRDefault="00EC60E2">
      <w:pPr>
        <w:jc w:val="center"/>
        <w:rPr>
          <w:rFonts w:eastAsia="华文中宋"/>
          <w:bCs/>
          <w:sz w:val="44"/>
          <w:szCs w:val="44"/>
        </w:rPr>
      </w:pPr>
    </w:p>
    <w:p w:rsidR="00EC60E2" w:rsidRDefault="00EC60E2">
      <w:pPr>
        <w:jc w:val="center"/>
        <w:rPr>
          <w:rFonts w:eastAsia="华文中宋"/>
          <w:bCs/>
          <w:sz w:val="44"/>
          <w:szCs w:val="44"/>
        </w:rPr>
      </w:pPr>
    </w:p>
    <w:p w:rsidR="00EC60E2" w:rsidRDefault="00EC60E2">
      <w:pPr>
        <w:spacing w:line="240" w:lineRule="atLeast"/>
        <w:jc w:val="center"/>
        <w:rPr>
          <w:rFonts w:eastAsia="方正小标宋_GBK"/>
          <w:spacing w:val="20"/>
          <w:w w:val="90"/>
          <w:sz w:val="56"/>
          <w:szCs w:val="56"/>
        </w:rPr>
      </w:pPr>
      <w:r>
        <w:rPr>
          <w:rFonts w:eastAsia="方正小标宋_GBK" w:hint="eastAsia"/>
          <w:bCs/>
          <w:spacing w:val="20"/>
          <w:w w:val="90"/>
          <w:sz w:val="56"/>
          <w:szCs w:val="56"/>
        </w:rPr>
        <w:t>江阴市科协科技创新服务活动</w:t>
      </w:r>
    </w:p>
    <w:p w:rsidR="00EC60E2" w:rsidRDefault="00EC60E2">
      <w:pPr>
        <w:spacing w:line="240" w:lineRule="atLeast"/>
        <w:jc w:val="center"/>
        <w:rPr>
          <w:rFonts w:eastAsia="方正小标宋_GBK"/>
          <w:w w:val="90"/>
          <w:sz w:val="56"/>
          <w:szCs w:val="56"/>
        </w:rPr>
      </w:pPr>
      <w:r>
        <w:rPr>
          <w:rFonts w:eastAsia="方正小标宋_GBK" w:hint="eastAsia"/>
          <w:w w:val="90"/>
          <w:sz w:val="56"/>
          <w:szCs w:val="56"/>
        </w:rPr>
        <w:t>项目申报书</w:t>
      </w:r>
    </w:p>
    <w:p w:rsidR="00EC60E2" w:rsidRDefault="00EC60E2"/>
    <w:p w:rsidR="00EC60E2" w:rsidRDefault="00EC60E2"/>
    <w:p w:rsidR="00EC60E2" w:rsidRDefault="00EC60E2"/>
    <w:p w:rsidR="00EC60E2" w:rsidRDefault="00EC60E2" w:rsidP="00F229D9">
      <w:pPr>
        <w:ind w:firstLineChars="400" w:firstLine="31680"/>
        <w:rPr>
          <w:rFonts w:eastAsia="方正黑体_GBK"/>
        </w:rPr>
      </w:pPr>
      <w:r>
        <w:rPr>
          <w:rFonts w:eastAsia="方正黑体_GBK" w:hint="eastAsia"/>
        </w:rPr>
        <w:t>项目名称：</w:t>
      </w:r>
    </w:p>
    <w:p w:rsidR="00EC60E2" w:rsidRDefault="00EC60E2" w:rsidP="00F229D9">
      <w:pPr>
        <w:ind w:firstLineChars="400" w:firstLine="31680"/>
        <w:rPr>
          <w:rFonts w:eastAsia="方正黑体_GBK"/>
        </w:rPr>
      </w:pPr>
      <w:r>
        <w:rPr>
          <w:rFonts w:eastAsia="方正黑体_GBK" w:hint="eastAsia"/>
        </w:rPr>
        <w:t>项目类别：</w:t>
      </w:r>
    </w:p>
    <w:p w:rsidR="00EC60E2" w:rsidRDefault="00EC60E2" w:rsidP="00F229D9">
      <w:pPr>
        <w:ind w:firstLineChars="400" w:firstLine="31680"/>
        <w:rPr>
          <w:rFonts w:eastAsia="方正黑体_GBK"/>
        </w:rPr>
      </w:pPr>
      <w:r>
        <w:rPr>
          <w:rFonts w:eastAsia="方正黑体_GBK" w:hint="eastAsia"/>
        </w:rPr>
        <w:t>申报单位：</w:t>
      </w:r>
    </w:p>
    <w:p w:rsidR="00EC60E2" w:rsidRDefault="00EC60E2" w:rsidP="00F229D9">
      <w:pPr>
        <w:ind w:firstLineChars="400" w:firstLine="31680"/>
        <w:rPr>
          <w:rFonts w:eastAsia="方正黑体_GBK"/>
        </w:rPr>
      </w:pPr>
      <w:r>
        <w:rPr>
          <w:rFonts w:eastAsia="方正黑体_GBK" w:hint="eastAsia"/>
        </w:rPr>
        <w:t>推荐单位：</w:t>
      </w:r>
    </w:p>
    <w:p w:rsidR="00EC60E2" w:rsidRDefault="00EC60E2">
      <w:pPr>
        <w:rPr>
          <w:rFonts w:eastAsia="方正黑体_GBK"/>
          <w:sz w:val="44"/>
          <w:szCs w:val="44"/>
          <w:u w:val="thick"/>
        </w:rPr>
      </w:pPr>
    </w:p>
    <w:p w:rsidR="00EC60E2" w:rsidRDefault="00EC60E2">
      <w:pPr>
        <w:rPr>
          <w:sz w:val="44"/>
          <w:szCs w:val="44"/>
          <w:u w:val="thick"/>
        </w:rPr>
      </w:pPr>
    </w:p>
    <w:p w:rsidR="00EC60E2" w:rsidRDefault="00EC60E2">
      <w:pPr>
        <w:rPr>
          <w:sz w:val="44"/>
          <w:szCs w:val="44"/>
          <w:u w:val="thick"/>
        </w:rPr>
      </w:pPr>
    </w:p>
    <w:p w:rsidR="00EC60E2" w:rsidRDefault="00EC60E2">
      <w:pPr>
        <w:rPr>
          <w:sz w:val="44"/>
          <w:szCs w:val="44"/>
          <w:u w:val="thick"/>
        </w:rPr>
      </w:pPr>
    </w:p>
    <w:p w:rsidR="00EC60E2" w:rsidRDefault="00EC60E2">
      <w:pPr>
        <w:rPr>
          <w:sz w:val="44"/>
          <w:szCs w:val="44"/>
          <w:u w:val="thick"/>
        </w:rPr>
      </w:pPr>
    </w:p>
    <w:p w:rsidR="00EC60E2" w:rsidRDefault="00EC60E2">
      <w:pPr>
        <w:jc w:val="center"/>
        <w:rPr>
          <w:rFonts w:eastAsia="方正楷体_GBK"/>
          <w:sz w:val="36"/>
          <w:szCs w:val="36"/>
        </w:rPr>
      </w:pPr>
      <w:r>
        <w:rPr>
          <w:rFonts w:eastAsia="方正楷体_GBK" w:hint="eastAsia"/>
          <w:sz w:val="36"/>
          <w:szCs w:val="36"/>
        </w:rPr>
        <w:t>江阴市科学技术协会</w:t>
      </w:r>
    </w:p>
    <w:p w:rsidR="00EC60E2" w:rsidRDefault="00EC60E2">
      <w:pPr>
        <w:jc w:val="center"/>
        <w:rPr>
          <w:rFonts w:eastAsia="方正小标宋_GBK"/>
          <w:sz w:val="44"/>
          <w:szCs w:val="44"/>
        </w:rPr>
      </w:pPr>
      <w:r>
        <w:rPr>
          <w:rFonts w:eastAsia="华文中宋"/>
          <w:sz w:val="44"/>
          <w:szCs w:val="44"/>
        </w:rPr>
        <w:br w:type="page"/>
      </w:r>
      <w:r>
        <w:rPr>
          <w:rFonts w:eastAsia="方正小标宋_GBK" w:hint="eastAsia"/>
          <w:sz w:val="44"/>
          <w:szCs w:val="44"/>
        </w:rPr>
        <w:t>填</w:t>
      </w:r>
      <w:r>
        <w:rPr>
          <w:rFonts w:eastAsia="方正小标宋_GBK"/>
          <w:sz w:val="44"/>
          <w:szCs w:val="44"/>
        </w:rPr>
        <w:t xml:space="preserve">  </w:t>
      </w:r>
      <w:r>
        <w:rPr>
          <w:rFonts w:eastAsia="方正小标宋_GBK" w:hint="eastAsia"/>
          <w:sz w:val="44"/>
          <w:szCs w:val="44"/>
        </w:rPr>
        <w:t>表</w:t>
      </w:r>
      <w:r>
        <w:rPr>
          <w:rFonts w:eastAsia="方正小标宋_GBK"/>
          <w:sz w:val="44"/>
          <w:szCs w:val="44"/>
        </w:rPr>
        <w:t xml:space="preserve">  </w:t>
      </w:r>
      <w:r>
        <w:rPr>
          <w:rFonts w:eastAsia="方正小标宋_GBK" w:hint="eastAsia"/>
          <w:sz w:val="44"/>
          <w:szCs w:val="44"/>
        </w:rPr>
        <w:t>说</w:t>
      </w:r>
      <w:r>
        <w:rPr>
          <w:rFonts w:eastAsia="方正小标宋_GBK"/>
          <w:sz w:val="44"/>
          <w:szCs w:val="44"/>
        </w:rPr>
        <w:t xml:space="preserve">  </w:t>
      </w:r>
      <w:r>
        <w:rPr>
          <w:rFonts w:eastAsia="方正小标宋_GBK" w:hint="eastAsia"/>
          <w:sz w:val="44"/>
          <w:szCs w:val="44"/>
        </w:rPr>
        <w:t>明</w:t>
      </w:r>
    </w:p>
    <w:p w:rsidR="00EC60E2" w:rsidRDefault="00EC60E2" w:rsidP="00F229D9">
      <w:pPr>
        <w:tabs>
          <w:tab w:val="left" w:pos="2910"/>
        </w:tabs>
        <w:ind w:firstLineChars="200" w:firstLine="31680"/>
        <w:rPr>
          <w:rFonts w:eastAsia="方正仿宋_GBK"/>
          <w:b/>
        </w:rPr>
      </w:pPr>
    </w:p>
    <w:p w:rsidR="00EC60E2" w:rsidRDefault="00EC60E2" w:rsidP="00F229D9">
      <w:pPr>
        <w:ind w:firstLineChars="200" w:firstLine="31680"/>
        <w:rPr>
          <w:rFonts w:eastAsia="方正仿宋_GBK"/>
        </w:rPr>
      </w:pPr>
      <w:r>
        <w:rPr>
          <w:rFonts w:eastAsia="方正仿宋_GBK" w:hint="eastAsia"/>
        </w:rPr>
        <w:t>一、项目申报人必须保证填写内容的真实性和严肃性。</w:t>
      </w:r>
    </w:p>
    <w:p w:rsidR="00EC60E2" w:rsidRDefault="00EC60E2" w:rsidP="00F229D9">
      <w:pPr>
        <w:ind w:firstLineChars="200" w:firstLine="31680"/>
        <w:rPr>
          <w:rFonts w:eastAsia="方正仿宋_GBK"/>
        </w:rPr>
      </w:pPr>
      <w:r>
        <w:rPr>
          <w:rFonts w:eastAsia="方正仿宋_GBK" w:hint="eastAsia"/>
        </w:rPr>
        <w:t>二、项目编号由市科协统一填写。</w:t>
      </w:r>
    </w:p>
    <w:p w:rsidR="00EC60E2" w:rsidRDefault="00EC60E2" w:rsidP="00F229D9">
      <w:pPr>
        <w:ind w:firstLineChars="200" w:firstLine="31680"/>
        <w:rPr>
          <w:rFonts w:eastAsia="方正仿宋_GBK"/>
        </w:rPr>
      </w:pPr>
      <w:r>
        <w:rPr>
          <w:rFonts w:eastAsia="方正仿宋_GBK" w:hint="eastAsia"/>
        </w:rPr>
        <w:t>三、市级学（协）会、院校科协及直属企业科协可直接申报项目，</w:t>
      </w:r>
      <w:r>
        <w:rPr>
          <w:rFonts w:eastAsia="方正仿宋_GBK"/>
        </w:rPr>
        <w:t>“</w:t>
      </w:r>
      <w:r>
        <w:rPr>
          <w:rFonts w:eastAsia="方正仿宋_GBK" w:hint="eastAsia"/>
        </w:rPr>
        <w:t>推荐单位</w:t>
      </w:r>
      <w:r>
        <w:rPr>
          <w:rFonts w:eastAsia="方正仿宋_GBK"/>
        </w:rPr>
        <w:t>”</w:t>
      </w:r>
      <w:r>
        <w:rPr>
          <w:rFonts w:eastAsia="方正仿宋_GBK" w:hint="eastAsia"/>
        </w:rPr>
        <w:t>可不填。</w:t>
      </w:r>
    </w:p>
    <w:p w:rsidR="00EC60E2" w:rsidRDefault="00EC60E2" w:rsidP="00F229D9">
      <w:pPr>
        <w:ind w:firstLineChars="200" w:firstLine="31680"/>
        <w:rPr>
          <w:rFonts w:eastAsia="方正仿宋_GBK"/>
        </w:rPr>
      </w:pPr>
      <w:r>
        <w:rPr>
          <w:rFonts w:eastAsia="方正仿宋_GBK" w:hint="eastAsia"/>
        </w:rPr>
        <w:t>四、为保证统一规范，</w:t>
      </w:r>
      <w:r>
        <w:rPr>
          <w:rFonts w:eastAsia="方正仿宋_GBK" w:hint="eastAsia"/>
          <w:b/>
        </w:rPr>
        <w:t>请勿对格式进行修改，</w:t>
      </w:r>
      <w:r>
        <w:rPr>
          <w:rFonts w:eastAsia="方正仿宋_GBK" w:hint="eastAsia"/>
        </w:rPr>
        <w:t>用仿宋</w:t>
      </w:r>
      <w:r>
        <w:rPr>
          <w:rFonts w:eastAsia="方正仿宋_GBK"/>
        </w:rPr>
        <w:t>GB2312</w:t>
      </w:r>
      <w:r>
        <w:rPr>
          <w:rFonts w:eastAsia="方正仿宋_GBK" w:hint="eastAsia"/>
        </w:rPr>
        <w:t>小四字体，行间距为</w:t>
      </w:r>
      <w:smartTag w:uri="urn:schemas-microsoft-com:office:smarttags" w:element="chsdate">
        <w:smartTagPr>
          <w:attr w:name="IsROCDate" w:val="False"/>
          <w:attr w:name="IsLunarDate" w:val="False"/>
          <w:attr w:name="Day" w:val="29"/>
          <w:attr w:name="Month" w:val="1"/>
          <w:attr w:name="Year" w:val="2019"/>
        </w:smartTagPr>
        <w:r>
          <w:rPr>
            <w:rFonts w:eastAsia="方正仿宋_GBK"/>
          </w:rPr>
          <w:t>20</w:t>
        </w:r>
        <w:r>
          <w:rPr>
            <w:rFonts w:eastAsia="方正仿宋_GBK" w:hint="eastAsia"/>
          </w:rPr>
          <w:t>磅</w:t>
        </w:r>
      </w:smartTag>
      <w:r>
        <w:rPr>
          <w:rFonts w:eastAsia="方正仿宋_GBK" w:hint="eastAsia"/>
        </w:rPr>
        <w:t>，</w:t>
      </w:r>
      <w:r>
        <w:rPr>
          <w:rFonts w:eastAsia="方正仿宋_GBK" w:hint="eastAsia"/>
          <w:b/>
        </w:rPr>
        <w:t>填写内容请勿超过要求字数。</w:t>
      </w:r>
      <w:r>
        <w:rPr>
          <w:rFonts w:eastAsia="方正仿宋_GBK" w:hint="eastAsia"/>
        </w:rPr>
        <w:t>没有规定字数的内容填写时简明扼要、层次清晰、表述到位。</w:t>
      </w:r>
    </w:p>
    <w:p w:rsidR="00EC60E2" w:rsidRDefault="00EC60E2" w:rsidP="00F229D9">
      <w:pPr>
        <w:ind w:firstLineChars="200" w:firstLine="31680"/>
        <w:rPr>
          <w:rFonts w:eastAsia="方正仿宋_GBK"/>
        </w:rPr>
      </w:pPr>
      <w:r>
        <w:rPr>
          <w:rFonts w:eastAsia="方正仿宋_GBK" w:hint="eastAsia"/>
        </w:rPr>
        <w:t>五、请将各项内容填写完整，没有请填</w:t>
      </w:r>
      <w:r>
        <w:rPr>
          <w:rFonts w:eastAsia="方正仿宋_GBK"/>
        </w:rPr>
        <w:t>“</w:t>
      </w:r>
      <w:r>
        <w:rPr>
          <w:rFonts w:eastAsia="方正仿宋_GBK" w:hint="eastAsia"/>
        </w:rPr>
        <w:t>无</w:t>
      </w:r>
      <w:r>
        <w:rPr>
          <w:rFonts w:eastAsia="方正仿宋_GBK"/>
        </w:rPr>
        <w:t>”</w:t>
      </w:r>
      <w:r>
        <w:rPr>
          <w:rFonts w:eastAsia="方正仿宋_GBK" w:hint="eastAsia"/>
        </w:rPr>
        <w:t>。</w:t>
      </w:r>
    </w:p>
    <w:p w:rsidR="00EC60E2" w:rsidRDefault="00EC60E2" w:rsidP="00F229D9">
      <w:pPr>
        <w:ind w:firstLineChars="200" w:firstLine="31680"/>
        <w:rPr>
          <w:rFonts w:eastAsia="方正仿宋_GBK"/>
        </w:rPr>
      </w:pPr>
      <w:r>
        <w:rPr>
          <w:rFonts w:eastAsia="方正仿宋_GBK" w:hint="eastAsia"/>
        </w:rPr>
        <w:t>六</w:t>
      </w:r>
      <w:r>
        <w:rPr>
          <w:rFonts w:eastAsia="方正仿宋_GBK" w:hint="eastAsia"/>
          <w:lang w:val="zh-CN"/>
        </w:rPr>
        <w:t>、</w:t>
      </w:r>
      <w:r>
        <w:rPr>
          <w:rFonts w:eastAsia="方正仿宋_GBK" w:hint="eastAsia"/>
        </w:rPr>
        <w:t>本申报书由江阴市科协负责监制并解释。</w:t>
      </w:r>
    </w:p>
    <w:p w:rsidR="00EC60E2" w:rsidRDefault="00EC60E2">
      <w:pPr>
        <w:widowControl/>
        <w:jc w:val="left"/>
      </w:pPr>
      <w:r>
        <w:br w:type="page"/>
      </w:r>
    </w:p>
    <w:tbl>
      <w:tblPr>
        <w:tblW w:w="90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048"/>
        <w:gridCol w:w="221"/>
        <w:gridCol w:w="189"/>
        <w:gridCol w:w="9"/>
        <w:gridCol w:w="491"/>
        <w:gridCol w:w="2025"/>
        <w:gridCol w:w="128"/>
        <w:gridCol w:w="266"/>
        <w:gridCol w:w="1196"/>
        <w:gridCol w:w="133"/>
        <w:gridCol w:w="1526"/>
        <w:gridCol w:w="1759"/>
        <w:gridCol w:w="95"/>
      </w:tblGrid>
      <w:tr w:rsidR="00EC60E2">
        <w:trPr>
          <w:gridAfter w:val="1"/>
          <w:wAfter w:w="95" w:type="dxa"/>
          <w:trHeight w:val="567"/>
          <w:jc w:val="center"/>
        </w:trPr>
        <w:tc>
          <w:tcPr>
            <w:tcW w:w="8991" w:type="dxa"/>
            <w:gridSpan w:val="12"/>
            <w:tcBorders>
              <w:top w:val="single" w:sz="12" w:space="0" w:color="auto"/>
            </w:tcBorders>
            <w:shd w:val="clear" w:color="auto" w:fill="D9D9D9"/>
            <w:noWrap/>
            <w:vAlign w:val="center"/>
          </w:tcPr>
          <w:p w:rsidR="00EC60E2" w:rsidRDefault="00EC60E2">
            <w:pPr>
              <w:spacing w:line="300" w:lineRule="exact"/>
              <w:jc w:val="center"/>
              <w:rPr>
                <w:rFonts w:eastAsia="方正黑体_GBK"/>
                <w:sz w:val="24"/>
                <w:szCs w:val="24"/>
              </w:rPr>
            </w:pPr>
            <w:r>
              <w:rPr>
                <w:rFonts w:eastAsia="方正黑体_GBK" w:hint="eastAsia"/>
                <w:sz w:val="24"/>
                <w:szCs w:val="24"/>
              </w:rPr>
              <w:t>一、申报单位基本信息</w:t>
            </w:r>
          </w:p>
        </w:tc>
      </w:tr>
      <w:tr w:rsidR="00EC60E2">
        <w:trPr>
          <w:gridAfter w:val="1"/>
          <w:wAfter w:w="95" w:type="dxa"/>
          <w:trHeight w:val="567"/>
          <w:jc w:val="center"/>
        </w:trPr>
        <w:tc>
          <w:tcPr>
            <w:tcW w:w="1269" w:type="dxa"/>
            <w:gridSpan w:val="2"/>
            <w:noWrap/>
            <w:vAlign w:val="center"/>
          </w:tcPr>
          <w:p w:rsidR="00EC60E2" w:rsidRDefault="00EC60E2">
            <w:pPr>
              <w:spacing w:line="300" w:lineRule="exact"/>
              <w:rPr>
                <w:rFonts w:eastAsia="方正楷体_GBK"/>
                <w:sz w:val="24"/>
                <w:szCs w:val="24"/>
              </w:rPr>
            </w:pPr>
            <w:r>
              <w:rPr>
                <w:rFonts w:eastAsia="方正楷体_GBK" w:hint="eastAsia"/>
                <w:sz w:val="24"/>
                <w:szCs w:val="24"/>
              </w:rPr>
              <w:t>单位名称</w:t>
            </w:r>
          </w:p>
        </w:tc>
        <w:tc>
          <w:tcPr>
            <w:tcW w:w="7722" w:type="dxa"/>
            <w:gridSpan w:val="10"/>
            <w:noWrap/>
            <w:vAlign w:val="center"/>
          </w:tcPr>
          <w:p w:rsidR="00EC60E2" w:rsidRDefault="00EC60E2">
            <w:pPr>
              <w:spacing w:line="300" w:lineRule="exact"/>
              <w:rPr>
                <w:rFonts w:eastAsia="方正楷体_GBK"/>
                <w:sz w:val="24"/>
                <w:szCs w:val="24"/>
              </w:rPr>
            </w:pPr>
          </w:p>
        </w:tc>
      </w:tr>
      <w:tr w:rsidR="00EC60E2">
        <w:trPr>
          <w:gridAfter w:val="1"/>
          <w:wAfter w:w="95" w:type="dxa"/>
          <w:trHeight w:val="567"/>
          <w:jc w:val="center"/>
        </w:trPr>
        <w:tc>
          <w:tcPr>
            <w:tcW w:w="1269" w:type="dxa"/>
            <w:gridSpan w:val="2"/>
            <w:noWrap/>
            <w:vAlign w:val="center"/>
          </w:tcPr>
          <w:p w:rsidR="00EC60E2" w:rsidRDefault="00EC60E2">
            <w:pPr>
              <w:spacing w:line="300" w:lineRule="exact"/>
              <w:rPr>
                <w:rFonts w:eastAsia="方正楷体_GBK"/>
                <w:sz w:val="24"/>
                <w:szCs w:val="24"/>
              </w:rPr>
            </w:pPr>
            <w:r>
              <w:rPr>
                <w:rFonts w:eastAsia="方正楷体_GBK" w:hint="eastAsia"/>
                <w:sz w:val="24"/>
                <w:szCs w:val="24"/>
              </w:rPr>
              <w:t>通信地址</w:t>
            </w:r>
          </w:p>
        </w:tc>
        <w:tc>
          <w:tcPr>
            <w:tcW w:w="7722" w:type="dxa"/>
            <w:gridSpan w:val="10"/>
            <w:noWrap/>
            <w:vAlign w:val="center"/>
          </w:tcPr>
          <w:p w:rsidR="00EC60E2" w:rsidRDefault="00EC60E2">
            <w:pPr>
              <w:spacing w:line="300" w:lineRule="exact"/>
              <w:rPr>
                <w:rFonts w:eastAsia="方正楷体_GBK"/>
                <w:sz w:val="24"/>
                <w:szCs w:val="24"/>
              </w:rPr>
            </w:pPr>
          </w:p>
        </w:tc>
      </w:tr>
      <w:tr w:rsidR="00EC60E2">
        <w:trPr>
          <w:gridAfter w:val="1"/>
          <w:wAfter w:w="95" w:type="dxa"/>
          <w:trHeight w:val="567"/>
          <w:jc w:val="center"/>
        </w:trPr>
        <w:tc>
          <w:tcPr>
            <w:tcW w:w="1269" w:type="dxa"/>
            <w:gridSpan w:val="2"/>
            <w:noWrap/>
            <w:vAlign w:val="center"/>
          </w:tcPr>
          <w:p w:rsidR="00EC60E2" w:rsidRDefault="00EC60E2">
            <w:pPr>
              <w:spacing w:line="300" w:lineRule="exact"/>
              <w:jc w:val="center"/>
              <w:rPr>
                <w:rFonts w:eastAsia="方正楷体_GBK"/>
                <w:sz w:val="24"/>
                <w:szCs w:val="24"/>
              </w:rPr>
            </w:pPr>
            <w:r>
              <w:rPr>
                <w:rFonts w:eastAsia="方正楷体_GBK" w:hint="eastAsia"/>
                <w:sz w:val="24"/>
                <w:szCs w:val="24"/>
              </w:rPr>
              <w:t>负责人</w:t>
            </w:r>
          </w:p>
        </w:tc>
        <w:tc>
          <w:tcPr>
            <w:tcW w:w="3108" w:type="dxa"/>
            <w:gridSpan w:val="6"/>
            <w:noWrap/>
            <w:vAlign w:val="center"/>
          </w:tcPr>
          <w:p w:rsidR="00EC60E2" w:rsidRDefault="00EC60E2">
            <w:pPr>
              <w:spacing w:line="300" w:lineRule="exact"/>
              <w:rPr>
                <w:rFonts w:eastAsia="方正楷体_GBK"/>
                <w:sz w:val="24"/>
                <w:szCs w:val="24"/>
              </w:rPr>
            </w:pPr>
          </w:p>
        </w:tc>
        <w:tc>
          <w:tcPr>
            <w:tcW w:w="1329" w:type="dxa"/>
            <w:gridSpan w:val="2"/>
            <w:noWrap/>
            <w:vAlign w:val="center"/>
          </w:tcPr>
          <w:p w:rsidR="00EC60E2" w:rsidRDefault="00EC60E2">
            <w:pPr>
              <w:spacing w:line="300" w:lineRule="exact"/>
              <w:rPr>
                <w:rFonts w:eastAsia="方正楷体_GBK"/>
                <w:sz w:val="24"/>
                <w:szCs w:val="24"/>
              </w:rPr>
            </w:pPr>
            <w:r>
              <w:rPr>
                <w:rFonts w:eastAsia="方正楷体_GBK" w:hint="eastAsia"/>
                <w:sz w:val="24"/>
                <w:szCs w:val="24"/>
              </w:rPr>
              <w:t>职称</w:t>
            </w:r>
            <w:r>
              <w:rPr>
                <w:rFonts w:eastAsia="方正楷体_GBK"/>
                <w:sz w:val="24"/>
                <w:szCs w:val="24"/>
              </w:rPr>
              <w:t>/</w:t>
            </w:r>
            <w:r>
              <w:rPr>
                <w:rFonts w:eastAsia="方正楷体_GBK" w:hint="eastAsia"/>
                <w:sz w:val="24"/>
                <w:szCs w:val="24"/>
              </w:rPr>
              <w:t>职务</w:t>
            </w:r>
          </w:p>
        </w:tc>
        <w:tc>
          <w:tcPr>
            <w:tcW w:w="3285" w:type="dxa"/>
            <w:gridSpan w:val="2"/>
            <w:noWrap/>
            <w:vAlign w:val="center"/>
          </w:tcPr>
          <w:p w:rsidR="00EC60E2" w:rsidRDefault="00EC60E2">
            <w:pPr>
              <w:spacing w:line="300" w:lineRule="exact"/>
              <w:rPr>
                <w:rFonts w:eastAsia="方正楷体_GBK"/>
                <w:sz w:val="24"/>
                <w:szCs w:val="24"/>
              </w:rPr>
            </w:pPr>
          </w:p>
        </w:tc>
      </w:tr>
      <w:tr w:rsidR="00EC60E2">
        <w:trPr>
          <w:gridAfter w:val="1"/>
          <w:wAfter w:w="95" w:type="dxa"/>
          <w:trHeight w:val="567"/>
          <w:jc w:val="center"/>
        </w:trPr>
        <w:tc>
          <w:tcPr>
            <w:tcW w:w="1269" w:type="dxa"/>
            <w:gridSpan w:val="2"/>
            <w:noWrap/>
            <w:vAlign w:val="center"/>
          </w:tcPr>
          <w:p w:rsidR="00EC60E2" w:rsidRDefault="00EC60E2">
            <w:pPr>
              <w:spacing w:line="300" w:lineRule="exact"/>
              <w:jc w:val="center"/>
              <w:rPr>
                <w:rFonts w:eastAsia="方正楷体_GBK"/>
                <w:sz w:val="24"/>
                <w:szCs w:val="24"/>
              </w:rPr>
            </w:pPr>
            <w:r>
              <w:rPr>
                <w:rFonts w:eastAsia="方正楷体_GBK" w:hint="eastAsia"/>
                <w:sz w:val="24"/>
                <w:szCs w:val="24"/>
              </w:rPr>
              <w:t>联系人</w:t>
            </w:r>
          </w:p>
        </w:tc>
        <w:tc>
          <w:tcPr>
            <w:tcW w:w="3108" w:type="dxa"/>
            <w:gridSpan w:val="6"/>
            <w:noWrap/>
            <w:vAlign w:val="center"/>
          </w:tcPr>
          <w:p w:rsidR="00EC60E2" w:rsidRDefault="00EC60E2">
            <w:pPr>
              <w:spacing w:line="300" w:lineRule="exact"/>
              <w:rPr>
                <w:rFonts w:eastAsia="方正楷体_GBK"/>
                <w:sz w:val="24"/>
                <w:szCs w:val="24"/>
              </w:rPr>
            </w:pPr>
          </w:p>
        </w:tc>
        <w:tc>
          <w:tcPr>
            <w:tcW w:w="1329" w:type="dxa"/>
            <w:gridSpan w:val="2"/>
            <w:noWrap/>
            <w:vAlign w:val="center"/>
          </w:tcPr>
          <w:p w:rsidR="00EC60E2" w:rsidRDefault="00EC60E2">
            <w:pPr>
              <w:spacing w:line="300" w:lineRule="exact"/>
              <w:rPr>
                <w:rFonts w:eastAsia="方正楷体_GBK"/>
                <w:sz w:val="24"/>
                <w:szCs w:val="24"/>
              </w:rPr>
            </w:pPr>
            <w:r>
              <w:rPr>
                <w:rFonts w:eastAsia="方正楷体_GBK" w:hint="eastAsia"/>
                <w:sz w:val="24"/>
                <w:szCs w:val="24"/>
              </w:rPr>
              <w:t>职称</w:t>
            </w:r>
            <w:r>
              <w:rPr>
                <w:rFonts w:eastAsia="方正楷体_GBK"/>
                <w:sz w:val="24"/>
                <w:szCs w:val="24"/>
              </w:rPr>
              <w:t>/</w:t>
            </w:r>
            <w:r>
              <w:rPr>
                <w:rFonts w:eastAsia="方正楷体_GBK" w:hint="eastAsia"/>
                <w:sz w:val="24"/>
                <w:szCs w:val="24"/>
              </w:rPr>
              <w:t>职务</w:t>
            </w:r>
          </w:p>
        </w:tc>
        <w:tc>
          <w:tcPr>
            <w:tcW w:w="3285" w:type="dxa"/>
            <w:gridSpan w:val="2"/>
            <w:noWrap/>
            <w:vAlign w:val="center"/>
          </w:tcPr>
          <w:p w:rsidR="00EC60E2" w:rsidRDefault="00EC60E2">
            <w:pPr>
              <w:spacing w:line="300" w:lineRule="exact"/>
              <w:rPr>
                <w:rFonts w:eastAsia="方正楷体_GBK"/>
                <w:sz w:val="24"/>
                <w:szCs w:val="24"/>
              </w:rPr>
            </w:pPr>
          </w:p>
        </w:tc>
      </w:tr>
      <w:tr w:rsidR="00EC60E2">
        <w:trPr>
          <w:gridAfter w:val="1"/>
          <w:wAfter w:w="95" w:type="dxa"/>
          <w:trHeight w:val="567"/>
          <w:jc w:val="center"/>
        </w:trPr>
        <w:tc>
          <w:tcPr>
            <w:tcW w:w="1269" w:type="dxa"/>
            <w:gridSpan w:val="2"/>
            <w:noWrap/>
            <w:vAlign w:val="center"/>
          </w:tcPr>
          <w:p w:rsidR="00EC60E2" w:rsidRDefault="00EC60E2">
            <w:pPr>
              <w:spacing w:line="300" w:lineRule="exact"/>
              <w:jc w:val="center"/>
              <w:rPr>
                <w:rFonts w:eastAsia="方正楷体_GBK"/>
                <w:sz w:val="24"/>
                <w:szCs w:val="24"/>
              </w:rPr>
            </w:pPr>
            <w:r>
              <w:rPr>
                <w:rFonts w:eastAsia="方正楷体_GBK" w:hint="eastAsia"/>
                <w:sz w:val="24"/>
                <w:szCs w:val="24"/>
              </w:rPr>
              <w:t>办公电话</w:t>
            </w:r>
          </w:p>
        </w:tc>
        <w:tc>
          <w:tcPr>
            <w:tcW w:w="3108" w:type="dxa"/>
            <w:gridSpan w:val="6"/>
            <w:noWrap/>
            <w:vAlign w:val="center"/>
          </w:tcPr>
          <w:p w:rsidR="00EC60E2" w:rsidRDefault="00EC60E2">
            <w:pPr>
              <w:spacing w:line="300" w:lineRule="exact"/>
              <w:rPr>
                <w:rFonts w:eastAsia="方正楷体_GBK"/>
                <w:sz w:val="24"/>
                <w:szCs w:val="24"/>
              </w:rPr>
            </w:pPr>
          </w:p>
        </w:tc>
        <w:tc>
          <w:tcPr>
            <w:tcW w:w="1329" w:type="dxa"/>
            <w:gridSpan w:val="2"/>
            <w:noWrap/>
            <w:vAlign w:val="center"/>
          </w:tcPr>
          <w:p w:rsidR="00EC60E2" w:rsidRDefault="00EC60E2">
            <w:pPr>
              <w:spacing w:line="300" w:lineRule="exact"/>
              <w:rPr>
                <w:rFonts w:eastAsia="方正楷体_GBK"/>
                <w:sz w:val="24"/>
                <w:szCs w:val="24"/>
              </w:rPr>
            </w:pPr>
            <w:r>
              <w:rPr>
                <w:rFonts w:eastAsia="方正楷体_GBK" w:hint="eastAsia"/>
                <w:sz w:val="24"/>
                <w:szCs w:val="24"/>
              </w:rPr>
              <w:t>手机号码</w:t>
            </w:r>
          </w:p>
        </w:tc>
        <w:tc>
          <w:tcPr>
            <w:tcW w:w="3285" w:type="dxa"/>
            <w:gridSpan w:val="2"/>
            <w:noWrap/>
            <w:vAlign w:val="center"/>
          </w:tcPr>
          <w:p w:rsidR="00EC60E2" w:rsidRDefault="00EC60E2">
            <w:pPr>
              <w:spacing w:line="300" w:lineRule="exact"/>
              <w:rPr>
                <w:rFonts w:eastAsia="方正楷体_GBK"/>
                <w:sz w:val="24"/>
                <w:szCs w:val="24"/>
              </w:rPr>
            </w:pPr>
          </w:p>
        </w:tc>
      </w:tr>
      <w:tr w:rsidR="00EC60E2">
        <w:trPr>
          <w:gridAfter w:val="1"/>
          <w:wAfter w:w="95" w:type="dxa"/>
          <w:trHeight w:val="567"/>
          <w:jc w:val="center"/>
        </w:trPr>
        <w:tc>
          <w:tcPr>
            <w:tcW w:w="1269" w:type="dxa"/>
            <w:gridSpan w:val="2"/>
            <w:noWrap/>
            <w:vAlign w:val="center"/>
          </w:tcPr>
          <w:p w:rsidR="00EC60E2" w:rsidRDefault="00EC60E2">
            <w:pPr>
              <w:spacing w:line="300" w:lineRule="exact"/>
              <w:rPr>
                <w:rFonts w:eastAsia="方正楷体_GBK"/>
                <w:sz w:val="24"/>
                <w:szCs w:val="24"/>
              </w:rPr>
            </w:pPr>
            <w:r>
              <w:rPr>
                <w:rFonts w:eastAsia="方正楷体_GBK" w:hint="eastAsia"/>
                <w:sz w:val="24"/>
                <w:szCs w:val="24"/>
              </w:rPr>
              <w:t>电子信箱</w:t>
            </w:r>
          </w:p>
        </w:tc>
        <w:tc>
          <w:tcPr>
            <w:tcW w:w="3108" w:type="dxa"/>
            <w:gridSpan w:val="6"/>
            <w:noWrap/>
            <w:vAlign w:val="center"/>
          </w:tcPr>
          <w:p w:rsidR="00EC60E2" w:rsidRDefault="00EC60E2">
            <w:pPr>
              <w:spacing w:line="300" w:lineRule="exact"/>
              <w:rPr>
                <w:rFonts w:eastAsia="方正楷体_GBK"/>
                <w:sz w:val="24"/>
                <w:szCs w:val="24"/>
              </w:rPr>
            </w:pPr>
          </w:p>
        </w:tc>
        <w:tc>
          <w:tcPr>
            <w:tcW w:w="1329" w:type="dxa"/>
            <w:gridSpan w:val="2"/>
            <w:noWrap/>
            <w:vAlign w:val="center"/>
          </w:tcPr>
          <w:p w:rsidR="00EC60E2" w:rsidRDefault="00EC60E2">
            <w:pPr>
              <w:spacing w:line="300" w:lineRule="exact"/>
              <w:rPr>
                <w:rFonts w:eastAsia="方正楷体_GBK"/>
                <w:sz w:val="24"/>
                <w:szCs w:val="24"/>
              </w:rPr>
            </w:pPr>
            <w:r>
              <w:rPr>
                <w:rFonts w:eastAsia="方正楷体_GBK"/>
                <w:sz w:val="24"/>
                <w:szCs w:val="24"/>
              </w:rPr>
              <w:t>QQ</w:t>
            </w:r>
            <w:r>
              <w:rPr>
                <w:rFonts w:eastAsia="方正楷体_GBK" w:hint="eastAsia"/>
                <w:sz w:val="24"/>
                <w:szCs w:val="24"/>
              </w:rPr>
              <w:t>号码</w:t>
            </w:r>
          </w:p>
        </w:tc>
        <w:tc>
          <w:tcPr>
            <w:tcW w:w="3285" w:type="dxa"/>
            <w:gridSpan w:val="2"/>
            <w:noWrap/>
            <w:vAlign w:val="center"/>
          </w:tcPr>
          <w:p w:rsidR="00EC60E2" w:rsidRDefault="00EC60E2">
            <w:pPr>
              <w:spacing w:line="300" w:lineRule="exact"/>
              <w:rPr>
                <w:rFonts w:eastAsia="方正楷体_GBK"/>
                <w:sz w:val="24"/>
                <w:szCs w:val="24"/>
              </w:rPr>
            </w:pPr>
          </w:p>
        </w:tc>
      </w:tr>
      <w:tr w:rsidR="00EC60E2">
        <w:trPr>
          <w:gridAfter w:val="1"/>
          <w:wAfter w:w="95" w:type="dxa"/>
          <w:trHeight w:val="567"/>
          <w:jc w:val="center"/>
        </w:trPr>
        <w:tc>
          <w:tcPr>
            <w:tcW w:w="1269" w:type="dxa"/>
            <w:gridSpan w:val="2"/>
            <w:noWrap/>
            <w:vAlign w:val="center"/>
          </w:tcPr>
          <w:p w:rsidR="00EC60E2" w:rsidRDefault="00EC60E2">
            <w:pPr>
              <w:spacing w:line="300" w:lineRule="exact"/>
              <w:jc w:val="center"/>
              <w:rPr>
                <w:rFonts w:eastAsia="方正楷体_GBK"/>
                <w:bCs/>
                <w:snapToGrid w:val="0"/>
                <w:color w:val="000000"/>
                <w:sz w:val="24"/>
                <w:szCs w:val="24"/>
              </w:rPr>
            </w:pPr>
            <w:r>
              <w:rPr>
                <w:rFonts w:eastAsia="方正楷体_GBK" w:hint="eastAsia"/>
                <w:sz w:val="24"/>
                <w:szCs w:val="24"/>
              </w:rPr>
              <w:t>登记证号</w:t>
            </w:r>
          </w:p>
        </w:tc>
        <w:tc>
          <w:tcPr>
            <w:tcW w:w="3108" w:type="dxa"/>
            <w:gridSpan w:val="6"/>
            <w:noWrap/>
            <w:vAlign w:val="center"/>
          </w:tcPr>
          <w:p w:rsidR="00EC60E2" w:rsidRDefault="00EC60E2">
            <w:pPr>
              <w:spacing w:line="300" w:lineRule="exact"/>
              <w:rPr>
                <w:rFonts w:eastAsia="方正楷体_GBK"/>
                <w:sz w:val="24"/>
                <w:szCs w:val="24"/>
              </w:rPr>
            </w:pPr>
          </w:p>
        </w:tc>
        <w:tc>
          <w:tcPr>
            <w:tcW w:w="1329" w:type="dxa"/>
            <w:gridSpan w:val="2"/>
            <w:noWrap/>
            <w:vAlign w:val="center"/>
          </w:tcPr>
          <w:p w:rsidR="00EC60E2" w:rsidRDefault="00EC60E2">
            <w:pPr>
              <w:spacing w:line="300" w:lineRule="exact"/>
              <w:jc w:val="center"/>
              <w:rPr>
                <w:rFonts w:eastAsia="方正楷体_GBK"/>
                <w:color w:val="000000"/>
                <w:sz w:val="24"/>
                <w:szCs w:val="24"/>
              </w:rPr>
            </w:pPr>
            <w:r>
              <w:rPr>
                <w:rFonts w:eastAsia="方正楷体_GBK" w:hint="eastAsia"/>
                <w:sz w:val="24"/>
                <w:szCs w:val="24"/>
              </w:rPr>
              <w:t>开户银行</w:t>
            </w:r>
          </w:p>
        </w:tc>
        <w:tc>
          <w:tcPr>
            <w:tcW w:w="3285" w:type="dxa"/>
            <w:gridSpan w:val="2"/>
            <w:noWrap/>
            <w:vAlign w:val="center"/>
          </w:tcPr>
          <w:p w:rsidR="00EC60E2" w:rsidRDefault="00EC60E2">
            <w:pPr>
              <w:spacing w:line="300" w:lineRule="exact"/>
              <w:rPr>
                <w:rFonts w:eastAsia="方正楷体_GBK"/>
                <w:sz w:val="24"/>
                <w:szCs w:val="24"/>
              </w:rPr>
            </w:pPr>
          </w:p>
        </w:tc>
      </w:tr>
      <w:tr w:rsidR="00EC60E2">
        <w:trPr>
          <w:gridAfter w:val="1"/>
          <w:wAfter w:w="95" w:type="dxa"/>
          <w:trHeight w:val="567"/>
          <w:jc w:val="center"/>
        </w:trPr>
        <w:tc>
          <w:tcPr>
            <w:tcW w:w="1269" w:type="dxa"/>
            <w:gridSpan w:val="2"/>
            <w:noWrap/>
            <w:vAlign w:val="center"/>
          </w:tcPr>
          <w:p w:rsidR="00EC60E2" w:rsidRDefault="00EC60E2">
            <w:pPr>
              <w:spacing w:line="300" w:lineRule="exact"/>
              <w:jc w:val="center"/>
              <w:rPr>
                <w:rFonts w:eastAsia="方正楷体_GBK"/>
                <w:sz w:val="24"/>
                <w:szCs w:val="24"/>
              </w:rPr>
            </w:pPr>
            <w:r>
              <w:rPr>
                <w:rFonts w:eastAsia="方正楷体_GBK" w:hint="eastAsia"/>
                <w:sz w:val="24"/>
                <w:szCs w:val="24"/>
              </w:rPr>
              <w:t>开户名</w:t>
            </w:r>
          </w:p>
        </w:tc>
        <w:tc>
          <w:tcPr>
            <w:tcW w:w="3108" w:type="dxa"/>
            <w:gridSpan w:val="6"/>
            <w:noWrap/>
            <w:vAlign w:val="center"/>
          </w:tcPr>
          <w:p w:rsidR="00EC60E2" w:rsidRDefault="00EC60E2">
            <w:pPr>
              <w:spacing w:line="300" w:lineRule="exact"/>
              <w:rPr>
                <w:rFonts w:eastAsia="方正楷体_GBK"/>
                <w:sz w:val="24"/>
                <w:szCs w:val="24"/>
              </w:rPr>
            </w:pPr>
          </w:p>
        </w:tc>
        <w:tc>
          <w:tcPr>
            <w:tcW w:w="1329" w:type="dxa"/>
            <w:gridSpan w:val="2"/>
            <w:noWrap/>
            <w:vAlign w:val="center"/>
          </w:tcPr>
          <w:p w:rsidR="00EC60E2" w:rsidRDefault="00EC60E2">
            <w:pPr>
              <w:spacing w:line="300" w:lineRule="exact"/>
              <w:jc w:val="center"/>
              <w:rPr>
                <w:rFonts w:eastAsia="方正楷体_GBK"/>
                <w:color w:val="000000"/>
                <w:sz w:val="24"/>
                <w:szCs w:val="24"/>
              </w:rPr>
            </w:pPr>
            <w:r>
              <w:rPr>
                <w:rFonts w:eastAsia="方正楷体_GBK" w:hint="eastAsia"/>
                <w:color w:val="000000"/>
                <w:sz w:val="24"/>
                <w:szCs w:val="24"/>
              </w:rPr>
              <w:t>银行帐号</w:t>
            </w:r>
          </w:p>
        </w:tc>
        <w:tc>
          <w:tcPr>
            <w:tcW w:w="3285" w:type="dxa"/>
            <w:gridSpan w:val="2"/>
            <w:noWrap/>
            <w:vAlign w:val="center"/>
          </w:tcPr>
          <w:p w:rsidR="00EC60E2" w:rsidRDefault="00EC60E2">
            <w:pPr>
              <w:spacing w:line="300" w:lineRule="exact"/>
              <w:rPr>
                <w:rFonts w:eastAsia="方正楷体_GBK"/>
                <w:sz w:val="24"/>
                <w:szCs w:val="24"/>
              </w:rPr>
            </w:pPr>
          </w:p>
        </w:tc>
      </w:tr>
      <w:tr w:rsidR="00EC60E2">
        <w:trPr>
          <w:gridAfter w:val="1"/>
          <w:wAfter w:w="95" w:type="dxa"/>
          <w:trHeight w:val="567"/>
          <w:jc w:val="center"/>
        </w:trPr>
        <w:tc>
          <w:tcPr>
            <w:tcW w:w="8991" w:type="dxa"/>
            <w:gridSpan w:val="12"/>
            <w:shd w:val="clear" w:color="auto" w:fill="D9D9D9"/>
            <w:noWrap/>
            <w:vAlign w:val="center"/>
          </w:tcPr>
          <w:p w:rsidR="00EC60E2" w:rsidRDefault="00EC60E2">
            <w:pPr>
              <w:spacing w:line="300" w:lineRule="exact"/>
              <w:jc w:val="center"/>
              <w:rPr>
                <w:rFonts w:eastAsia="方正黑体_GBK"/>
                <w:sz w:val="24"/>
                <w:szCs w:val="24"/>
              </w:rPr>
            </w:pPr>
            <w:r>
              <w:rPr>
                <w:rFonts w:eastAsia="方正黑体_GBK" w:hint="eastAsia"/>
                <w:sz w:val="24"/>
                <w:szCs w:val="24"/>
              </w:rPr>
              <w:t>二、项目方案</w:t>
            </w:r>
          </w:p>
        </w:tc>
      </w:tr>
      <w:tr w:rsidR="00EC60E2">
        <w:trPr>
          <w:gridAfter w:val="1"/>
          <w:wAfter w:w="95" w:type="dxa"/>
          <w:trHeight w:val="567"/>
          <w:jc w:val="center"/>
        </w:trPr>
        <w:tc>
          <w:tcPr>
            <w:tcW w:w="1458" w:type="dxa"/>
            <w:gridSpan w:val="3"/>
            <w:noWrap/>
            <w:vAlign w:val="center"/>
          </w:tcPr>
          <w:p w:rsidR="00EC60E2" w:rsidRDefault="00EC60E2">
            <w:pPr>
              <w:spacing w:line="300" w:lineRule="exact"/>
              <w:jc w:val="center"/>
              <w:rPr>
                <w:rFonts w:eastAsia="方正楷体_GBK"/>
                <w:sz w:val="24"/>
                <w:szCs w:val="24"/>
              </w:rPr>
            </w:pPr>
            <w:r>
              <w:rPr>
                <w:rFonts w:eastAsia="方正楷体_GBK" w:hint="eastAsia"/>
                <w:sz w:val="24"/>
                <w:szCs w:val="24"/>
              </w:rPr>
              <w:t>立项依据</w:t>
            </w:r>
          </w:p>
        </w:tc>
        <w:tc>
          <w:tcPr>
            <w:tcW w:w="7533" w:type="dxa"/>
            <w:gridSpan w:val="9"/>
            <w:noWrap/>
          </w:tcPr>
          <w:p w:rsidR="00EC60E2" w:rsidRDefault="00EC60E2">
            <w:pPr>
              <w:spacing w:line="300" w:lineRule="exact"/>
              <w:rPr>
                <w:rFonts w:eastAsia="方正楷体_GBK"/>
                <w:sz w:val="24"/>
                <w:szCs w:val="24"/>
              </w:rPr>
            </w:pPr>
            <w:r>
              <w:rPr>
                <w:rFonts w:eastAsia="方正楷体_GBK" w:hint="eastAsia"/>
                <w:sz w:val="24"/>
                <w:szCs w:val="24"/>
              </w:rPr>
              <w:t>（实施本项目的目的、意义，以及实施本项目的基础条件和需求分析）</w:t>
            </w:r>
          </w:p>
          <w:p w:rsidR="00EC60E2" w:rsidRDefault="00EC60E2">
            <w:pPr>
              <w:spacing w:line="300" w:lineRule="exact"/>
              <w:rPr>
                <w:rFonts w:eastAsia="方正楷体_GBK"/>
                <w:sz w:val="24"/>
                <w:szCs w:val="24"/>
              </w:rPr>
            </w:pPr>
          </w:p>
          <w:p w:rsidR="00EC60E2" w:rsidRDefault="00EC60E2">
            <w:pPr>
              <w:spacing w:line="300" w:lineRule="exact"/>
              <w:rPr>
                <w:rFonts w:eastAsia="方正楷体_GBK"/>
                <w:sz w:val="24"/>
                <w:szCs w:val="24"/>
              </w:rPr>
            </w:pPr>
          </w:p>
          <w:p w:rsidR="00EC60E2" w:rsidRDefault="00EC60E2">
            <w:pPr>
              <w:spacing w:line="300" w:lineRule="exact"/>
              <w:rPr>
                <w:rFonts w:eastAsia="方正楷体_GBK"/>
                <w:sz w:val="24"/>
                <w:szCs w:val="24"/>
              </w:rPr>
            </w:pPr>
          </w:p>
          <w:p w:rsidR="00EC60E2" w:rsidRDefault="00EC60E2">
            <w:pPr>
              <w:spacing w:line="300" w:lineRule="exact"/>
              <w:rPr>
                <w:rFonts w:eastAsia="方正楷体_GBK"/>
                <w:sz w:val="24"/>
                <w:szCs w:val="24"/>
              </w:rPr>
            </w:pPr>
          </w:p>
          <w:p w:rsidR="00EC60E2" w:rsidRDefault="00EC60E2">
            <w:pPr>
              <w:spacing w:line="300" w:lineRule="exact"/>
              <w:rPr>
                <w:rFonts w:eastAsia="方正楷体_GBK"/>
                <w:sz w:val="24"/>
                <w:szCs w:val="24"/>
              </w:rPr>
            </w:pPr>
          </w:p>
          <w:p w:rsidR="00EC60E2" w:rsidRDefault="00EC60E2">
            <w:pPr>
              <w:spacing w:line="300" w:lineRule="exact"/>
              <w:rPr>
                <w:rFonts w:eastAsia="方正楷体_GBK"/>
                <w:sz w:val="24"/>
                <w:szCs w:val="24"/>
              </w:rPr>
            </w:pPr>
          </w:p>
          <w:p w:rsidR="00EC60E2" w:rsidRDefault="00EC60E2">
            <w:pPr>
              <w:spacing w:line="300" w:lineRule="exact"/>
              <w:rPr>
                <w:rFonts w:eastAsia="方正楷体_GBK"/>
                <w:sz w:val="24"/>
                <w:szCs w:val="24"/>
              </w:rPr>
            </w:pPr>
          </w:p>
          <w:p w:rsidR="00EC60E2" w:rsidRDefault="00EC60E2">
            <w:pPr>
              <w:spacing w:line="300" w:lineRule="exact"/>
              <w:rPr>
                <w:rFonts w:eastAsia="方正楷体_GBK"/>
                <w:sz w:val="24"/>
                <w:szCs w:val="24"/>
              </w:rPr>
            </w:pPr>
          </w:p>
          <w:p w:rsidR="00EC60E2" w:rsidRDefault="00EC60E2">
            <w:pPr>
              <w:spacing w:line="300" w:lineRule="exact"/>
              <w:rPr>
                <w:rFonts w:eastAsia="方正楷体_GBK"/>
                <w:sz w:val="24"/>
                <w:szCs w:val="24"/>
              </w:rPr>
            </w:pPr>
          </w:p>
          <w:p w:rsidR="00EC60E2" w:rsidRDefault="00EC60E2">
            <w:pPr>
              <w:spacing w:line="300" w:lineRule="exact"/>
              <w:rPr>
                <w:rFonts w:eastAsia="方正楷体_GBK"/>
                <w:sz w:val="24"/>
                <w:szCs w:val="24"/>
              </w:rPr>
            </w:pPr>
          </w:p>
          <w:p w:rsidR="00EC60E2" w:rsidRDefault="00EC60E2">
            <w:pPr>
              <w:spacing w:line="300" w:lineRule="exact"/>
              <w:rPr>
                <w:rFonts w:eastAsia="方正楷体_GBK"/>
                <w:sz w:val="24"/>
                <w:szCs w:val="24"/>
              </w:rPr>
            </w:pPr>
          </w:p>
        </w:tc>
      </w:tr>
      <w:tr w:rsidR="00EC60E2">
        <w:trPr>
          <w:gridAfter w:val="1"/>
          <w:wAfter w:w="95" w:type="dxa"/>
          <w:trHeight w:val="567"/>
          <w:jc w:val="center"/>
        </w:trPr>
        <w:tc>
          <w:tcPr>
            <w:tcW w:w="1458" w:type="dxa"/>
            <w:gridSpan w:val="3"/>
            <w:noWrap/>
            <w:vAlign w:val="center"/>
          </w:tcPr>
          <w:p w:rsidR="00EC60E2" w:rsidRDefault="00EC60E2">
            <w:pPr>
              <w:spacing w:line="300" w:lineRule="exact"/>
              <w:jc w:val="center"/>
              <w:rPr>
                <w:rFonts w:eastAsia="方正楷体_GBK"/>
                <w:sz w:val="24"/>
                <w:szCs w:val="24"/>
              </w:rPr>
            </w:pPr>
            <w:r>
              <w:rPr>
                <w:rFonts w:eastAsia="方正楷体_GBK" w:hint="eastAsia"/>
                <w:sz w:val="24"/>
                <w:szCs w:val="24"/>
              </w:rPr>
              <w:t>项目内容</w:t>
            </w:r>
          </w:p>
        </w:tc>
        <w:tc>
          <w:tcPr>
            <w:tcW w:w="7533" w:type="dxa"/>
            <w:gridSpan w:val="9"/>
            <w:noWrap/>
          </w:tcPr>
          <w:p w:rsidR="00EC60E2" w:rsidRDefault="00EC60E2">
            <w:pPr>
              <w:spacing w:line="300" w:lineRule="exact"/>
              <w:rPr>
                <w:rFonts w:eastAsia="方正楷体_GBK"/>
                <w:sz w:val="24"/>
                <w:szCs w:val="24"/>
              </w:rPr>
            </w:pPr>
            <w:r>
              <w:rPr>
                <w:rFonts w:eastAsia="方正楷体_GBK" w:hint="eastAsia"/>
                <w:sz w:val="24"/>
                <w:szCs w:val="24"/>
              </w:rPr>
              <w:t>（</w:t>
            </w:r>
            <w:r>
              <w:rPr>
                <w:rFonts w:eastAsia="方正楷体_GBK" w:hint="eastAsia"/>
                <w:w w:val="98"/>
                <w:sz w:val="24"/>
                <w:szCs w:val="24"/>
              </w:rPr>
              <w:t>该项目实施具体内容和要重点解决的关键技术问题；项目的特色和创新之处</w:t>
            </w:r>
            <w:r>
              <w:rPr>
                <w:rFonts w:eastAsia="方正楷体_GBK" w:hint="eastAsia"/>
                <w:sz w:val="24"/>
                <w:szCs w:val="24"/>
              </w:rPr>
              <w:t>）</w:t>
            </w:r>
          </w:p>
          <w:p w:rsidR="00EC60E2" w:rsidRDefault="00EC60E2">
            <w:pPr>
              <w:spacing w:line="300" w:lineRule="exact"/>
              <w:rPr>
                <w:rFonts w:eastAsia="方正楷体_GBK"/>
                <w:sz w:val="24"/>
                <w:szCs w:val="24"/>
              </w:rPr>
            </w:pPr>
          </w:p>
          <w:p w:rsidR="00EC60E2" w:rsidRDefault="00EC60E2">
            <w:pPr>
              <w:spacing w:line="300" w:lineRule="exact"/>
              <w:rPr>
                <w:rFonts w:eastAsia="方正楷体_GBK"/>
                <w:sz w:val="24"/>
                <w:szCs w:val="24"/>
              </w:rPr>
            </w:pPr>
          </w:p>
          <w:p w:rsidR="00EC60E2" w:rsidRDefault="00EC60E2">
            <w:pPr>
              <w:spacing w:line="300" w:lineRule="exact"/>
              <w:rPr>
                <w:rFonts w:eastAsia="方正楷体_GBK"/>
                <w:sz w:val="24"/>
                <w:szCs w:val="24"/>
              </w:rPr>
            </w:pPr>
          </w:p>
          <w:p w:rsidR="00EC60E2" w:rsidRDefault="00EC60E2">
            <w:pPr>
              <w:spacing w:line="300" w:lineRule="exact"/>
              <w:rPr>
                <w:rFonts w:eastAsia="方正楷体_GBK"/>
                <w:sz w:val="24"/>
                <w:szCs w:val="24"/>
              </w:rPr>
            </w:pPr>
          </w:p>
          <w:p w:rsidR="00EC60E2" w:rsidRDefault="00EC60E2">
            <w:pPr>
              <w:spacing w:line="300" w:lineRule="exact"/>
              <w:rPr>
                <w:rFonts w:eastAsia="方正楷体_GBK"/>
                <w:sz w:val="24"/>
                <w:szCs w:val="24"/>
              </w:rPr>
            </w:pPr>
          </w:p>
          <w:p w:rsidR="00EC60E2" w:rsidRDefault="00EC60E2">
            <w:pPr>
              <w:spacing w:line="300" w:lineRule="exact"/>
              <w:rPr>
                <w:rFonts w:eastAsia="方正楷体_GBK"/>
                <w:sz w:val="24"/>
                <w:szCs w:val="24"/>
              </w:rPr>
            </w:pPr>
          </w:p>
          <w:p w:rsidR="00EC60E2" w:rsidRDefault="00EC60E2">
            <w:pPr>
              <w:spacing w:line="300" w:lineRule="exact"/>
              <w:rPr>
                <w:rFonts w:eastAsia="方正楷体_GBK"/>
                <w:sz w:val="24"/>
                <w:szCs w:val="24"/>
              </w:rPr>
            </w:pPr>
          </w:p>
          <w:p w:rsidR="00EC60E2" w:rsidRDefault="00EC60E2">
            <w:pPr>
              <w:spacing w:line="300" w:lineRule="exact"/>
              <w:rPr>
                <w:rFonts w:eastAsia="方正楷体_GBK"/>
                <w:sz w:val="24"/>
                <w:szCs w:val="24"/>
              </w:rPr>
            </w:pPr>
          </w:p>
          <w:p w:rsidR="00EC60E2" w:rsidRDefault="00EC60E2">
            <w:pPr>
              <w:spacing w:line="300" w:lineRule="exact"/>
              <w:rPr>
                <w:rFonts w:eastAsia="方正楷体_GBK"/>
                <w:sz w:val="24"/>
                <w:szCs w:val="24"/>
              </w:rPr>
            </w:pPr>
          </w:p>
        </w:tc>
      </w:tr>
      <w:tr w:rsidR="00EC60E2">
        <w:trPr>
          <w:gridAfter w:val="1"/>
          <w:wAfter w:w="95" w:type="dxa"/>
          <w:trHeight w:val="567"/>
          <w:jc w:val="center"/>
        </w:trPr>
        <w:tc>
          <w:tcPr>
            <w:tcW w:w="1458" w:type="dxa"/>
            <w:gridSpan w:val="3"/>
            <w:noWrap/>
            <w:vAlign w:val="center"/>
          </w:tcPr>
          <w:p w:rsidR="00EC60E2" w:rsidRDefault="00EC60E2">
            <w:pPr>
              <w:spacing w:line="300" w:lineRule="exact"/>
              <w:jc w:val="center"/>
              <w:rPr>
                <w:rFonts w:eastAsia="方正楷体_GBK"/>
                <w:sz w:val="24"/>
                <w:szCs w:val="24"/>
              </w:rPr>
            </w:pPr>
            <w:r>
              <w:rPr>
                <w:rFonts w:eastAsia="方正楷体_GBK" w:hint="eastAsia"/>
                <w:sz w:val="24"/>
                <w:szCs w:val="24"/>
              </w:rPr>
              <w:t>预期成效</w:t>
            </w:r>
          </w:p>
        </w:tc>
        <w:tc>
          <w:tcPr>
            <w:tcW w:w="7533" w:type="dxa"/>
            <w:gridSpan w:val="9"/>
            <w:noWrap/>
          </w:tcPr>
          <w:p w:rsidR="00EC60E2" w:rsidRDefault="00EC60E2">
            <w:pPr>
              <w:spacing w:line="300" w:lineRule="exact"/>
              <w:rPr>
                <w:rFonts w:eastAsia="方正楷体_GBK"/>
                <w:sz w:val="24"/>
                <w:szCs w:val="24"/>
              </w:rPr>
            </w:pPr>
            <w:r>
              <w:rPr>
                <w:rFonts w:eastAsia="方正楷体_GBK" w:hint="eastAsia"/>
                <w:sz w:val="24"/>
                <w:szCs w:val="24"/>
              </w:rPr>
              <w:t>（该项目实施要达到的主要技术、经济指标，以及社会、经济效益等具体成效有哪些？要求清晰、明确、可实现。）</w:t>
            </w:r>
          </w:p>
          <w:p w:rsidR="00EC60E2" w:rsidRDefault="00EC60E2">
            <w:pPr>
              <w:spacing w:line="300" w:lineRule="exact"/>
              <w:rPr>
                <w:rFonts w:eastAsia="方正楷体_GBK"/>
                <w:sz w:val="24"/>
                <w:szCs w:val="24"/>
              </w:rPr>
            </w:pPr>
          </w:p>
          <w:p w:rsidR="00EC60E2" w:rsidRDefault="00EC60E2">
            <w:pPr>
              <w:spacing w:line="300" w:lineRule="exact"/>
              <w:rPr>
                <w:rFonts w:eastAsia="方正楷体_GBK"/>
                <w:sz w:val="24"/>
                <w:szCs w:val="24"/>
              </w:rPr>
            </w:pPr>
          </w:p>
          <w:p w:rsidR="00EC60E2" w:rsidRDefault="00EC60E2">
            <w:pPr>
              <w:spacing w:line="300" w:lineRule="exact"/>
              <w:rPr>
                <w:rFonts w:eastAsia="方正楷体_GBK"/>
                <w:sz w:val="24"/>
                <w:szCs w:val="24"/>
              </w:rPr>
            </w:pPr>
          </w:p>
          <w:p w:rsidR="00EC60E2" w:rsidRDefault="00EC60E2">
            <w:pPr>
              <w:spacing w:line="300" w:lineRule="exact"/>
              <w:rPr>
                <w:rFonts w:eastAsia="方正楷体_GBK"/>
                <w:sz w:val="24"/>
                <w:szCs w:val="24"/>
              </w:rPr>
            </w:pPr>
          </w:p>
          <w:p w:rsidR="00EC60E2" w:rsidRDefault="00EC60E2">
            <w:pPr>
              <w:spacing w:line="300" w:lineRule="exact"/>
              <w:rPr>
                <w:rFonts w:eastAsia="方正楷体_GBK"/>
                <w:sz w:val="24"/>
                <w:szCs w:val="24"/>
              </w:rPr>
            </w:pPr>
          </w:p>
          <w:p w:rsidR="00EC60E2" w:rsidRDefault="00EC60E2">
            <w:pPr>
              <w:spacing w:line="300" w:lineRule="exact"/>
              <w:rPr>
                <w:rFonts w:eastAsia="方正楷体_GBK"/>
                <w:sz w:val="24"/>
                <w:szCs w:val="24"/>
              </w:rPr>
            </w:pPr>
          </w:p>
          <w:p w:rsidR="00EC60E2" w:rsidRDefault="00EC60E2">
            <w:pPr>
              <w:spacing w:line="300" w:lineRule="exact"/>
              <w:rPr>
                <w:rFonts w:eastAsia="方正楷体_GBK"/>
                <w:sz w:val="24"/>
                <w:szCs w:val="24"/>
              </w:rPr>
            </w:pPr>
          </w:p>
        </w:tc>
      </w:tr>
      <w:tr w:rsidR="00EC60E2">
        <w:trPr>
          <w:trHeight w:val="567"/>
          <w:jc w:val="center"/>
        </w:trPr>
        <w:tc>
          <w:tcPr>
            <w:tcW w:w="9086" w:type="dxa"/>
            <w:gridSpan w:val="13"/>
            <w:shd w:val="clear" w:color="auto" w:fill="BFBFBF"/>
            <w:noWrap/>
            <w:vAlign w:val="center"/>
          </w:tcPr>
          <w:p w:rsidR="00EC60E2" w:rsidRDefault="00EC60E2">
            <w:pPr>
              <w:spacing w:line="300" w:lineRule="exact"/>
              <w:jc w:val="center"/>
              <w:rPr>
                <w:rFonts w:eastAsia="方正黑体_GBK"/>
                <w:sz w:val="24"/>
                <w:szCs w:val="24"/>
              </w:rPr>
            </w:pPr>
            <w:r>
              <w:rPr>
                <w:rFonts w:eastAsia="方正黑体_GBK" w:hint="eastAsia"/>
                <w:sz w:val="24"/>
                <w:szCs w:val="24"/>
              </w:rPr>
              <w:t>三、项目团队成员信息</w:t>
            </w:r>
          </w:p>
        </w:tc>
      </w:tr>
      <w:tr w:rsidR="00EC60E2">
        <w:trPr>
          <w:trHeight w:val="567"/>
          <w:jc w:val="center"/>
        </w:trPr>
        <w:tc>
          <w:tcPr>
            <w:tcW w:w="1048" w:type="dxa"/>
            <w:noWrap/>
            <w:vAlign w:val="center"/>
          </w:tcPr>
          <w:p w:rsidR="00EC60E2" w:rsidRDefault="00EC60E2">
            <w:pPr>
              <w:spacing w:line="300" w:lineRule="exact"/>
              <w:jc w:val="center"/>
              <w:rPr>
                <w:rFonts w:eastAsia="方正楷体_GBK"/>
                <w:bCs/>
                <w:sz w:val="24"/>
                <w:szCs w:val="24"/>
              </w:rPr>
            </w:pPr>
            <w:r>
              <w:rPr>
                <w:rFonts w:eastAsia="方正楷体_GBK" w:hint="eastAsia"/>
                <w:bCs/>
                <w:sz w:val="24"/>
                <w:szCs w:val="24"/>
              </w:rPr>
              <w:t>姓名</w:t>
            </w:r>
          </w:p>
        </w:tc>
        <w:tc>
          <w:tcPr>
            <w:tcW w:w="910" w:type="dxa"/>
            <w:gridSpan w:val="4"/>
            <w:noWrap/>
            <w:vAlign w:val="center"/>
          </w:tcPr>
          <w:p w:rsidR="00EC60E2" w:rsidRDefault="00EC60E2">
            <w:pPr>
              <w:spacing w:line="300" w:lineRule="exact"/>
              <w:jc w:val="center"/>
              <w:rPr>
                <w:rFonts w:eastAsia="方正楷体_GBK"/>
                <w:bCs/>
                <w:sz w:val="24"/>
                <w:szCs w:val="24"/>
              </w:rPr>
            </w:pPr>
            <w:r>
              <w:rPr>
                <w:rFonts w:eastAsia="方正楷体_GBK" w:hint="eastAsia"/>
                <w:bCs/>
                <w:sz w:val="24"/>
                <w:szCs w:val="24"/>
              </w:rPr>
              <w:t>年龄</w:t>
            </w:r>
          </w:p>
        </w:tc>
        <w:tc>
          <w:tcPr>
            <w:tcW w:w="2025" w:type="dxa"/>
            <w:noWrap/>
            <w:vAlign w:val="center"/>
          </w:tcPr>
          <w:p w:rsidR="00EC60E2" w:rsidRDefault="00EC60E2">
            <w:pPr>
              <w:spacing w:line="300" w:lineRule="exact"/>
              <w:jc w:val="center"/>
              <w:rPr>
                <w:rFonts w:eastAsia="方正楷体_GBK"/>
                <w:bCs/>
                <w:sz w:val="24"/>
                <w:szCs w:val="24"/>
              </w:rPr>
            </w:pPr>
            <w:r>
              <w:rPr>
                <w:rFonts w:eastAsia="方正楷体_GBK" w:hint="eastAsia"/>
                <w:bCs/>
                <w:sz w:val="24"/>
                <w:szCs w:val="24"/>
              </w:rPr>
              <w:t>学历及专业</w:t>
            </w:r>
          </w:p>
        </w:tc>
        <w:tc>
          <w:tcPr>
            <w:tcW w:w="1590" w:type="dxa"/>
            <w:gridSpan w:val="3"/>
            <w:noWrap/>
            <w:vAlign w:val="center"/>
          </w:tcPr>
          <w:p w:rsidR="00EC60E2" w:rsidRDefault="00EC60E2">
            <w:pPr>
              <w:spacing w:line="300" w:lineRule="exact"/>
              <w:jc w:val="center"/>
              <w:rPr>
                <w:rFonts w:eastAsia="方正楷体_GBK"/>
                <w:bCs/>
                <w:sz w:val="24"/>
                <w:szCs w:val="24"/>
              </w:rPr>
            </w:pPr>
            <w:r>
              <w:rPr>
                <w:rFonts w:eastAsia="方正楷体_GBK" w:hint="eastAsia"/>
                <w:bCs/>
                <w:sz w:val="24"/>
                <w:szCs w:val="24"/>
              </w:rPr>
              <w:t>资质</w:t>
            </w:r>
          </w:p>
        </w:tc>
        <w:tc>
          <w:tcPr>
            <w:tcW w:w="1659" w:type="dxa"/>
            <w:gridSpan w:val="2"/>
            <w:noWrap/>
            <w:vAlign w:val="center"/>
          </w:tcPr>
          <w:p w:rsidR="00EC60E2" w:rsidRDefault="00EC60E2">
            <w:pPr>
              <w:spacing w:line="300" w:lineRule="exact"/>
              <w:jc w:val="center"/>
              <w:rPr>
                <w:rFonts w:eastAsia="方正楷体_GBK"/>
                <w:bCs/>
                <w:sz w:val="24"/>
                <w:szCs w:val="24"/>
              </w:rPr>
            </w:pPr>
            <w:r>
              <w:rPr>
                <w:rFonts w:eastAsia="方正楷体_GBK" w:hint="eastAsia"/>
                <w:bCs/>
                <w:sz w:val="24"/>
                <w:szCs w:val="24"/>
              </w:rPr>
              <w:t>项目分工</w:t>
            </w:r>
          </w:p>
        </w:tc>
        <w:tc>
          <w:tcPr>
            <w:tcW w:w="1854" w:type="dxa"/>
            <w:gridSpan w:val="2"/>
            <w:noWrap/>
            <w:vAlign w:val="center"/>
          </w:tcPr>
          <w:p w:rsidR="00EC60E2" w:rsidRDefault="00EC60E2">
            <w:pPr>
              <w:spacing w:line="300" w:lineRule="exact"/>
              <w:jc w:val="center"/>
              <w:rPr>
                <w:rFonts w:eastAsia="方正楷体_GBK"/>
                <w:bCs/>
                <w:sz w:val="24"/>
                <w:szCs w:val="24"/>
              </w:rPr>
            </w:pPr>
            <w:r>
              <w:rPr>
                <w:rFonts w:eastAsia="方正楷体_GBK" w:hint="eastAsia"/>
                <w:bCs/>
                <w:sz w:val="24"/>
                <w:szCs w:val="24"/>
              </w:rPr>
              <w:t>联系电话</w:t>
            </w:r>
          </w:p>
        </w:tc>
      </w:tr>
      <w:tr w:rsidR="00EC60E2">
        <w:trPr>
          <w:trHeight w:val="567"/>
          <w:jc w:val="center"/>
        </w:trPr>
        <w:tc>
          <w:tcPr>
            <w:tcW w:w="1048" w:type="dxa"/>
            <w:noWrap/>
            <w:vAlign w:val="center"/>
          </w:tcPr>
          <w:p w:rsidR="00EC60E2" w:rsidRDefault="00EC60E2">
            <w:pPr>
              <w:spacing w:line="300" w:lineRule="exact"/>
              <w:jc w:val="center"/>
              <w:rPr>
                <w:rFonts w:eastAsia="方正楷体_GBK"/>
                <w:color w:val="000000"/>
                <w:sz w:val="24"/>
                <w:szCs w:val="24"/>
              </w:rPr>
            </w:pPr>
          </w:p>
        </w:tc>
        <w:tc>
          <w:tcPr>
            <w:tcW w:w="910" w:type="dxa"/>
            <w:gridSpan w:val="4"/>
            <w:noWrap/>
            <w:vAlign w:val="center"/>
          </w:tcPr>
          <w:p w:rsidR="00EC60E2" w:rsidRDefault="00EC60E2">
            <w:pPr>
              <w:spacing w:line="300" w:lineRule="exact"/>
              <w:rPr>
                <w:rFonts w:eastAsia="方正楷体_GBK"/>
                <w:color w:val="000000"/>
                <w:sz w:val="24"/>
                <w:szCs w:val="24"/>
              </w:rPr>
            </w:pPr>
          </w:p>
        </w:tc>
        <w:tc>
          <w:tcPr>
            <w:tcW w:w="2025" w:type="dxa"/>
            <w:noWrap/>
            <w:vAlign w:val="center"/>
          </w:tcPr>
          <w:p w:rsidR="00EC60E2" w:rsidRDefault="00EC60E2">
            <w:pPr>
              <w:spacing w:line="300" w:lineRule="exact"/>
              <w:rPr>
                <w:rFonts w:eastAsia="方正楷体_GBK"/>
                <w:color w:val="000000"/>
                <w:sz w:val="24"/>
                <w:szCs w:val="24"/>
              </w:rPr>
            </w:pPr>
          </w:p>
        </w:tc>
        <w:tc>
          <w:tcPr>
            <w:tcW w:w="1590" w:type="dxa"/>
            <w:gridSpan w:val="3"/>
            <w:noWrap/>
            <w:vAlign w:val="center"/>
          </w:tcPr>
          <w:p w:rsidR="00EC60E2" w:rsidRDefault="00EC60E2">
            <w:pPr>
              <w:spacing w:line="300" w:lineRule="exact"/>
              <w:rPr>
                <w:rFonts w:eastAsia="方正楷体_GBK"/>
                <w:color w:val="000000"/>
                <w:sz w:val="24"/>
                <w:szCs w:val="24"/>
              </w:rPr>
            </w:pPr>
          </w:p>
        </w:tc>
        <w:tc>
          <w:tcPr>
            <w:tcW w:w="1659" w:type="dxa"/>
            <w:gridSpan w:val="2"/>
            <w:noWrap/>
            <w:vAlign w:val="center"/>
          </w:tcPr>
          <w:p w:rsidR="00EC60E2" w:rsidRDefault="00EC60E2">
            <w:pPr>
              <w:spacing w:line="300" w:lineRule="exact"/>
              <w:rPr>
                <w:rFonts w:eastAsia="方正楷体_GBK"/>
                <w:color w:val="000000"/>
                <w:sz w:val="24"/>
                <w:szCs w:val="24"/>
              </w:rPr>
            </w:pPr>
          </w:p>
        </w:tc>
        <w:tc>
          <w:tcPr>
            <w:tcW w:w="1854" w:type="dxa"/>
            <w:gridSpan w:val="2"/>
            <w:noWrap/>
            <w:vAlign w:val="center"/>
          </w:tcPr>
          <w:p w:rsidR="00EC60E2" w:rsidRDefault="00EC60E2">
            <w:pPr>
              <w:spacing w:line="300" w:lineRule="exact"/>
              <w:jc w:val="center"/>
              <w:rPr>
                <w:rFonts w:eastAsia="方正楷体_GBK"/>
                <w:color w:val="000000"/>
                <w:sz w:val="24"/>
                <w:szCs w:val="24"/>
              </w:rPr>
            </w:pPr>
          </w:p>
        </w:tc>
      </w:tr>
      <w:tr w:rsidR="00EC60E2">
        <w:trPr>
          <w:trHeight w:val="567"/>
          <w:jc w:val="center"/>
        </w:trPr>
        <w:tc>
          <w:tcPr>
            <w:tcW w:w="1048" w:type="dxa"/>
            <w:noWrap/>
            <w:vAlign w:val="center"/>
          </w:tcPr>
          <w:p w:rsidR="00EC60E2" w:rsidRDefault="00EC60E2">
            <w:pPr>
              <w:spacing w:line="300" w:lineRule="exact"/>
              <w:jc w:val="center"/>
              <w:rPr>
                <w:rFonts w:eastAsia="方正楷体_GBK"/>
                <w:color w:val="000000"/>
                <w:sz w:val="24"/>
                <w:szCs w:val="24"/>
              </w:rPr>
            </w:pPr>
          </w:p>
        </w:tc>
        <w:tc>
          <w:tcPr>
            <w:tcW w:w="910" w:type="dxa"/>
            <w:gridSpan w:val="4"/>
            <w:noWrap/>
            <w:vAlign w:val="center"/>
          </w:tcPr>
          <w:p w:rsidR="00EC60E2" w:rsidRDefault="00EC60E2">
            <w:pPr>
              <w:spacing w:line="300" w:lineRule="exact"/>
              <w:rPr>
                <w:rFonts w:eastAsia="方正楷体_GBK"/>
                <w:color w:val="000000"/>
                <w:sz w:val="24"/>
                <w:szCs w:val="24"/>
              </w:rPr>
            </w:pPr>
          </w:p>
        </w:tc>
        <w:tc>
          <w:tcPr>
            <w:tcW w:w="2025" w:type="dxa"/>
            <w:noWrap/>
            <w:vAlign w:val="center"/>
          </w:tcPr>
          <w:p w:rsidR="00EC60E2" w:rsidRDefault="00EC60E2">
            <w:pPr>
              <w:spacing w:line="300" w:lineRule="exact"/>
              <w:rPr>
                <w:rFonts w:eastAsia="方正楷体_GBK"/>
                <w:color w:val="000000"/>
                <w:sz w:val="24"/>
                <w:szCs w:val="24"/>
              </w:rPr>
            </w:pPr>
          </w:p>
        </w:tc>
        <w:tc>
          <w:tcPr>
            <w:tcW w:w="1590" w:type="dxa"/>
            <w:gridSpan w:val="3"/>
            <w:noWrap/>
            <w:vAlign w:val="center"/>
          </w:tcPr>
          <w:p w:rsidR="00EC60E2" w:rsidRDefault="00EC60E2">
            <w:pPr>
              <w:spacing w:line="300" w:lineRule="exact"/>
              <w:rPr>
                <w:rFonts w:eastAsia="方正楷体_GBK"/>
                <w:color w:val="000000"/>
                <w:sz w:val="24"/>
                <w:szCs w:val="24"/>
              </w:rPr>
            </w:pPr>
          </w:p>
        </w:tc>
        <w:tc>
          <w:tcPr>
            <w:tcW w:w="1659" w:type="dxa"/>
            <w:gridSpan w:val="2"/>
            <w:noWrap/>
            <w:vAlign w:val="center"/>
          </w:tcPr>
          <w:p w:rsidR="00EC60E2" w:rsidRDefault="00EC60E2">
            <w:pPr>
              <w:spacing w:line="300" w:lineRule="exact"/>
              <w:rPr>
                <w:rFonts w:eastAsia="方正楷体_GBK"/>
                <w:color w:val="000000"/>
                <w:sz w:val="24"/>
                <w:szCs w:val="24"/>
              </w:rPr>
            </w:pPr>
          </w:p>
        </w:tc>
        <w:tc>
          <w:tcPr>
            <w:tcW w:w="1854" w:type="dxa"/>
            <w:gridSpan w:val="2"/>
            <w:noWrap/>
            <w:vAlign w:val="center"/>
          </w:tcPr>
          <w:p w:rsidR="00EC60E2" w:rsidRDefault="00EC60E2">
            <w:pPr>
              <w:spacing w:line="300" w:lineRule="exact"/>
              <w:jc w:val="center"/>
              <w:rPr>
                <w:rFonts w:eastAsia="方正楷体_GBK"/>
                <w:color w:val="000000"/>
                <w:sz w:val="24"/>
                <w:szCs w:val="24"/>
              </w:rPr>
            </w:pPr>
          </w:p>
        </w:tc>
      </w:tr>
      <w:tr w:rsidR="00EC60E2">
        <w:trPr>
          <w:trHeight w:val="567"/>
          <w:jc w:val="center"/>
        </w:trPr>
        <w:tc>
          <w:tcPr>
            <w:tcW w:w="1048" w:type="dxa"/>
            <w:noWrap/>
            <w:vAlign w:val="center"/>
          </w:tcPr>
          <w:p w:rsidR="00EC60E2" w:rsidRDefault="00EC60E2">
            <w:pPr>
              <w:spacing w:line="300" w:lineRule="exact"/>
              <w:jc w:val="center"/>
              <w:rPr>
                <w:rFonts w:eastAsia="方正楷体_GBK"/>
                <w:color w:val="000000"/>
                <w:sz w:val="24"/>
                <w:szCs w:val="24"/>
              </w:rPr>
            </w:pPr>
          </w:p>
        </w:tc>
        <w:tc>
          <w:tcPr>
            <w:tcW w:w="910" w:type="dxa"/>
            <w:gridSpan w:val="4"/>
            <w:noWrap/>
            <w:vAlign w:val="center"/>
          </w:tcPr>
          <w:p w:rsidR="00EC60E2" w:rsidRDefault="00EC60E2">
            <w:pPr>
              <w:spacing w:line="300" w:lineRule="exact"/>
              <w:rPr>
                <w:rFonts w:eastAsia="方正楷体_GBK"/>
                <w:color w:val="000000"/>
                <w:sz w:val="24"/>
                <w:szCs w:val="24"/>
              </w:rPr>
            </w:pPr>
          </w:p>
        </w:tc>
        <w:tc>
          <w:tcPr>
            <w:tcW w:w="2025" w:type="dxa"/>
            <w:noWrap/>
            <w:vAlign w:val="center"/>
          </w:tcPr>
          <w:p w:rsidR="00EC60E2" w:rsidRDefault="00EC60E2">
            <w:pPr>
              <w:spacing w:line="300" w:lineRule="exact"/>
              <w:rPr>
                <w:rFonts w:eastAsia="方正楷体_GBK"/>
                <w:color w:val="000000"/>
                <w:sz w:val="24"/>
                <w:szCs w:val="24"/>
              </w:rPr>
            </w:pPr>
          </w:p>
        </w:tc>
        <w:tc>
          <w:tcPr>
            <w:tcW w:w="1590" w:type="dxa"/>
            <w:gridSpan w:val="3"/>
            <w:noWrap/>
            <w:vAlign w:val="center"/>
          </w:tcPr>
          <w:p w:rsidR="00EC60E2" w:rsidRDefault="00EC60E2">
            <w:pPr>
              <w:spacing w:line="300" w:lineRule="exact"/>
              <w:rPr>
                <w:rFonts w:eastAsia="方正楷体_GBK"/>
                <w:color w:val="000000"/>
                <w:sz w:val="24"/>
                <w:szCs w:val="24"/>
              </w:rPr>
            </w:pPr>
          </w:p>
        </w:tc>
        <w:tc>
          <w:tcPr>
            <w:tcW w:w="1659" w:type="dxa"/>
            <w:gridSpan w:val="2"/>
            <w:noWrap/>
            <w:vAlign w:val="center"/>
          </w:tcPr>
          <w:p w:rsidR="00EC60E2" w:rsidRDefault="00EC60E2">
            <w:pPr>
              <w:spacing w:line="300" w:lineRule="exact"/>
              <w:rPr>
                <w:rFonts w:eastAsia="方正楷体_GBK"/>
                <w:color w:val="000000"/>
                <w:sz w:val="24"/>
                <w:szCs w:val="24"/>
              </w:rPr>
            </w:pPr>
          </w:p>
        </w:tc>
        <w:tc>
          <w:tcPr>
            <w:tcW w:w="1854" w:type="dxa"/>
            <w:gridSpan w:val="2"/>
            <w:noWrap/>
            <w:vAlign w:val="center"/>
          </w:tcPr>
          <w:p w:rsidR="00EC60E2" w:rsidRDefault="00EC60E2">
            <w:pPr>
              <w:spacing w:line="300" w:lineRule="exact"/>
              <w:jc w:val="center"/>
              <w:rPr>
                <w:rFonts w:eastAsia="方正楷体_GBK"/>
                <w:color w:val="000000"/>
                <w:sz w:val="24"/>
                <w:szCs w:val="24"/>
              </w:rPr>
            </w:pPr>
          </w:p>
        </w:tc>
      </w:tr>
      <w:tr w:rsidR="00EC60E2">
        <w:trPr>
          <w:trHeight w:val="567"/>
          <w:jc w:val="center"/>
        </w:trPr>
        <w:tc>
          <w:tcPr>
            <w:tcW w:w="1048" w:type="dxa"/>
            <w:noWrap/>
            <w:vAlign w:val="center"/>
          </w:tcPr>
          <w:p w:rsidR="00EC60E2" w:rsidRDefault="00EC60E2">
            <w:pPr>
              <w:spacing w:line="300" w:lineRule="exact"/>
              <w:jc w:val="center"/>
              <w:rPr>
                <w:rFonts w:eastAsia="方正楷体_GBK"/>
                <w:color w:val="000000"/>
                <w:sz w:val="24"/>
                <w:szCs w:val="24"/>
              </w:rPr>
            </w:pPr>
          </w:p>
        </w:tc>
        <w:tc>
          <w:tcPr>
            <w:tcW w:w="910" w:type="dxa"/>
            <w:gridSpan w:val="4"/>
            <w:noWrap/>
            <w:vAlign w:val="center"/>
          </w:tcPr>
          <w:p w:rsidR="00EC60E2" w:rsidRDefault="00EC60E2">
            <w:pPr>
              <w:spacing w:line="300" w:lineRule="exact"/>
              <w:rPr>
                <w:rFonts w:eastAsia="方正楷体_GBK"/>
                <w:color w:val="000000"/>
                <w:sz w:val="24"/>
                <w:szCs w:val="24"/>
              </w:rPr>
            </w:pPr>
          </w:p>
        </w:tc>
        <w:tc>
          <w:tcPr>
            <w:tcW w:w="2025" w:type="dxa"/>
            <w:noWrap/>
            <w:vAlign w:val="center"/>
          </w:tcPr>
          <w:p w:rsidR="00EC60E2" w:rsidRDefault="00EC60E2">
            <w:pPr>
              <w:spacing w:line="300" w:lineRule="exact"/>
              <w:rPr>
                <w:rFonts w:eastAsia="方正楷体_GBK"/>
                <w:color w:val="000000"/>
                <w:sz w:val="24"/>
                <w:szCs w:val="24"/>
              </w:rPr>
            </w:pPr>
          </w:p>
        </w:tc>
        <w:tc>
          <w:tcPr>
            <w:tcW w:w="1590" w:type="dxa"/>
            <w:gridSpan w:val="3"/>
            <w:noWrap/>
            <w:vAlign w:val="center"/>
          </w:tcPr>
          <w:p w:rsidR="00EC60E2" w:rsidRDefault="00EC60E2">
            <w:pPr>
              <w:spacing w:line="300" w:lineRule="exact"/>
              <w:rPr>
                <w:rFonts w:eastAsia="方正楷体_GBK"/>
                <w:color w:val="000000"/>
                <w:sz w:val="24"/>
                <w:szCs w:val="24"/>
              </w:rPr>
            </w:pPr>
          </w:p>
        </w:tc>
        <w:tc>
          <w:tcPr>
            <w:tcW w:w="1659" w:type="dxa"/>
            <w:gridSpan w:val="2"/>
            <w:noWrap/>
            <w:vAlign w:val="center"/>
          </w:tcPr>
          <w:p w:rsidR="00EC60E2" w:rsidRDefault="00EC60E2">
            <w:pPr>
              <w:spacing w:line="300" w:lineRule="exact"/>
              <w:rPr>
                <w:rFonts w:eastAsia="方正楷体_GBK"/>
                <w:color w:val="000000"/>
                <w:sz w:val="24"/>
                <w:szCs w:val="24"/>
              </w:rPr>
            </w:pPr>
          </w:p>
        </w:tc>
        <w:tc>
          <w:tcPr>
            <w:tcW w:w="1854" w:type="dxa"/>
            <w:gridSpan w:val="2"/>
            <w:noWrap/>
            <w:vAlign w:val="center"/>
          </w:tcPr>
          <w:p w:rsidR="00EC60E2" w:rsidRDefault="00EC60E2">
            <w:pPr>
              <w:spacing w:line="300" w:lineRule="exact"/>
              <w:jc w:val="center"/>
              <w:rPr>
                <w:rFonts w:eastAsia="方正楷体_GBK"/>
                <w:color w:val="000000"/>
                <w:sz w:val="24"/>
                <w:szCs w:val="24"/>
              </w:rPr>
            </w:pPr>
          </w:p>
        </w:tc>
      </w:tr>
      <w:tr w:rsidR="00EC60E2">
        <w:trPr>
          <w:trHeight w:val="567"/>
          <w:jc w:val="center"/>
        </w:trPr>
        <w:tc>
          <w:tcPr>
            <w:tcW w:w="9086" w:type="dxa"/>
            <w:gridSpan w:val="13"/>
            <w:shd w:val="clear" w:color="auto" w:fill="BFBFBF"/>
            <w:noWrap/>
            <w:vAlign w:val="center"/>
          </w:tcPr>
          <w:p w:rsidR="00EC60E2" w:rsidRDefault="00EC60E2">
            <w:pPr>
              <w:spacing w:line="300" w:lineRule="exact"/>
              <w:jc w:val="center"/>
              <w:rPr>
                <w:rFonts w:eastAsia="方正黑体_GBK"/>
                <w:sz w:val="24"/>
                <w:szCs w:val="24"/>
              </w:rPr>
            </w:pPr>
            <w:r>
              <w:rPr>
                <w:rFonts w:eastAsia="方正黑体_GBK" w:hint="eastAsia"/>
                <w:sz w:val="24"/>
                <w:szCs w:val="24"/>
              </w:rPr>
              <w:t>四、项目预算</w:t>
            </w:r>
          </w:p>
        </w:tc>
      </w:tr>
      <w:tr w:rsidR="00EC60E2">
        <w:trPr>
          <w:trHeight w:val="567"/>
          <w:jc w:val="center"/>
        </w:trPr>
        <w:tc>
          <w:tcPr>
            <w:tcW w:w="1467" w:type="dxa"/>
            <w:gridSpan w:val="4"/>
            <w:vMerge w:val="restart"/>
            <w:noWrap/>
            <w:vAlign w:val="center"/>
          </w:tcPr>
          <w:p w:rsidR="00EC60E2" w:rsidRDefault="00EC60E2">
            <w:pPr>
              <w:spacing w:line="300" w:lineRule="exact"/>
              <w:jc w:val="center"/>
              <w:rPr>
                <w:rFonts w:eastAsia="方正楷体_GBK"/>
                <w:sz w:val="24"/>
                <w:szCs w:val="24"/>
              </w:rPr>
            </w:pPr>
            <w:r>
              <w:rPr>
                <w:rFonts w:eastAsia="方正楷体_GBK" w:hint="eastAsia"/>
                <w:sz w:val="24"/>
                <w:szCs w:val="24"/>
              </w:rPr>
              <w:t>项目预算</w:t>
            </w:r>
          </w:p>
        </w:tc>
        <w:tc>
          <w:tcPr>
            <w:tcW w:w="7619" w:type="dxa"/>
            <w:gridSpan w:val="9"/>
            <w:noWrap/>
            <w:vAlign w:val="center"/>
          </w:tcPr>
          <w:p w:rsidR="00EC60E2" w:rsidRDefault="00EC60E2">
            <w:pPr>
              <w:spacing w:line="300" w:lineRule="exact"/>
              <w:rPr>
                <w:rFonts w:eastAsia="方正楷体_GBK"/>
                <w:sz w:val="24"/>
                <w:szCs w:val="24"/>
              </w:rPr>
            </w:pPr>
            <w:r>
              <w:rPr>
                <w:rFonts w:eastAsia="方正楷体_GBK" w:hint="eastAsia"/>
                <w:sz w:val="24"/>
                <w:szCs w:val="24"/>
              </w:rPr>
              <w:t>一、业务活动成本</w:t>
            </w:r>
          </w:p>
        </w:tc>
      </w:tr>
      <w:tr w:rsidR="00EC60E2">
        <w:trPr>
          <w:trHeight w:val="567"/>
          <w:jc w:val="center"/>
        </w:trPr>
        <w:tc>
          <w:tcPr>
            <w:tcW w:w="1467" w:type="dxa"/>
            <w:gridSpan w:val="4"/>
            <w:vMerge/>
            <w:noWrap/>
            <w:vAlign w:val="center"/>
          </w:tcPr>
          <w:p w:rsidR="00EC60E2" w:rsidRDefault="00EC60E2">
            <w:pPr>
              <w:spacing w:line="300" w:lineRule="exact"/>
              <w:rPr>
                <w:rFonts w:eastAsia="方正楷体_GBK"/>
                <w:sz w:val="24"/>
                <w:szCs w:val="24"/>
              </w:rPr>
            </w:pPr>
          </w:p>
        </w:tc>
        <w:tc>
          <w:tcPr>
            <w:tcW w:w="7619" w:type="dxa"/>
            <w:gridSpan w:val="9"/>
            <w:noWrap/>
            <w:vAlign w:val="center"/>
          </w:tcPr>
          <w:p w:rsidR="00EC60E2" w:rsidRDefault="00EC60E2">
            <w:pPr>
              <w:spacing w:line="300" w:lineRule="exact"/>
              <w:rPr>
                <w:rFonts w:eastAsia="方正楷体_GBK"/>
                <w:sz w:val="24"/>
                <w:szCs w:val="24"/>
              </w:rPr>
            </w:pPr>
            <w:r>
              <w:rPr>
                <w:rFonts w:eastAsia="方正楷体_GBK"/>
                <w:sz w:val="24"/>
                <w:szCs w:val="24"/>
              </w:rPr>
              <w:t>1</w:t>
            </w:r>
            <w:r>
              <w:rPr>
                <w:rFonts w:eastAsia="方正楷体_GBK" w:hint="eastAsia"/>
                <w:sz w:val="24"/>
                <w:szCs w:val="24"/>
              </w:rPr>
              <w:t>．项目活动费</w:t>
            </w:r>
          </w:p>
        </w:tc>
      </w:tr>
      <w:tr w:rsidR="00EC60E2">
        <w:trPr>
          <w:trHeight w:val="567"/>
          <w:jc w:val="center"/>
        </w:trPr>
        <w:tc>
          <w:tcPr>
            <w:tcW w:w="1467" w:type="dxa"/>
            <w:gridSpan w:val="4"/>
            <w:vMerge/>
            <w:noWrap/>
            <w:vAlign w:val="center"/>
          </w:tcPr>
          <w:p w:rsidR="00EC60E2" w:rsidRDefault="00EC60E2">
            <w:pPr>
              <w:spacing w:line="300" w:lineRule="exact"/>
              <w:rPr>
                <w:rFonts w:eastAsia="方正楷体_GBK"/>
                <w:sz w:val="24"/>
                <w:szCs w:val="24"/>
              </w:rPr>
            </w:pPr>
          </w:p>
        </w:tc>
        <w:tc>
          <w:tcPr>
            <w:tcW w:w="2644" w:type="dxa"/>
            <w:gridSpan w:val="3"/>
            <w:noWrap/>
            <w:vAlign w:val="center"/>
          </w:tcPr>
          <w:p w:rsidR="00EC60E2" w:rsidRDefault="00EC60E2" w:rsidP="00EC60E2">
            <w:pPr>
              <w:spacing w:line="300" w:lineRule="exact"/>
              <w:ind w:firstLineChars="100" w:firstLine="31680"/>
              <w:rPr>
                <w:rFonts w:eastAsia="方正楷体_GBK"/>
                <w:sz w:val="24"/>
                <w:szCs w:val="24"/>
              </w:rPr>
            </w:pPr>
          </w:p>
        </w:tc>
        <w:tc>
          <w:tcPr>
            <w:tcW w:w="4975" w:type="dxa"/>
            <w:gridSpan w:val="6"/>
            <w:noWrap/>
            <w:vAlign w:val="center"/>
          </w:tcPr>
          <w:p w:rsidR="00EC60E2" w:rsidRDefault="00EC60E2">
            <w:pPr>
              <w:spacing w:line="300" w:lineRule="exact"/>
              <w:jc w:val="center"/>
              <w:rPr>
                <w:rFonts w:eastAsia="方正楷体_GBK"/>
                <w:sz w:val="24"/>
                <w:szCs w:val="24"/>
              </w:rPr>
            </w:pPr>
          </w:p>
        </w:tc>
      </w:tr>
      <w:tr w:rsidR="00EC60E2">
        <w:trPr>
          <w:trHeight w:val="567"/>
          <w:jc w:val="center"/>
        </w:trPr>
        <w:tc>
          <w:tcPr>
            <w:tcW w:w="1467" w:type="dxa"/>
            <w:gridSpan w:val="4"/>
            <w:vMerge/>
            <w:noWrap/>
            <w:vAlign w:val="center"/>
          </w:tcPr>
          <w:p w:rsidR="00EC60E2" w:rsidRDefault="00EC60E2">
            <w:pPr>
              <w:spacing w:line="300" w:lineRule="exact"/>
              <w:rPr>
                <w:rFonts w:eastAsia="方正楷体_GBK"/>
                <w:sz w:val="24"/>
                <w:szCs w:val="24"/>
              </w:rPr>
            </w:pPr>
          </w:p>
        </w:tc>
        <w:tc>
          <w:tcPr>
            <w:tcW w:w="2644" w:type="dxa"/>
            <w:gridSpan w:val="3"/>
            <w:noWrap/>
            <w:vAlign w:val="center"/>
          </w:tcPr>
          <w:p w:rsidR="00EC60E2" w:rsidRDefault="00EC60E2" w:rsidP="00EC60E2">
            <w:pPr>
              <w:spacing w:line="300" w:lineRule="exact"/>
              <w:ind w:firstLineChars="100" w:firstLine="31680"/>
              <w:rPr>
                <w:rFonts w:eastAsia="方正楷体_GBK"/>
                <w:sz w:val="24"/>
                <w:szCs w:val="24"/>
              </w:rPr>
            </w:pPr>
          </w:p>
        </w:tc>
        <w:tc>
          <w:tcPr>
            <w:tcW w:w="4975" w:type="dxa"/>
            <w:gridSpan w:val="6"/>
            <w:noWrap/>
            <w:vAlign w:val="center"/>
          </w:tcPr>
          <w:p w:rsidR="00EC60E2" w:rsidRDefault="00EC60E2">
            <w:pPr>
              <w:spacing w:line="300" w:lineRule="exact"/>
              <w:jc w:val="center"/>
              <w:rPr>
                <w:rFonts w:eastAsia="方正楷体_GBK"/>
                <w:sz w:val="24"/>
                <w:szCs w:val="24"/>
              </w:rPr>
            </w:pPr>
          </w:p>
        </w:tc>
      </w:tr>
      <w:tr w:rsidR="00EC60E2">
        <w:trPr>
          <w:trHeight w:val="567"/>
          <w:jc w:val="center"/>
        </w:trPr>
        <w:tc>
          <w:tcPr>
            <w:tcW w:w="1467" w:type="dxa"/>
            <w:gridSpan w:val="4"/>
            <w:vMerge/>
            <w:noWrap/>
            <w:vAlign w:val="center"/>
          </w:tcPr>
          <w:p w:rsidR="00EC60E2" w:rsidRDefault="00EC60E2">
            <w:pPr>
              <w:spacing w:line="300" w:lineRule="exact"/>
              <w:rPr>
                <w:rFonts w:eastAsia="方正楷体_GBK"/>
                <w:sz w:val="24"/>
                <w:szCs w:val="24"/>
              </w:rPr>
            </w:pPr>
          </w:p>
        </w:tc>
        <w:tc>
          <w:tcPr>
            <w:tcW w:w="2644" w:type="dxa"/>
            <w:gridSpan w:val="3"/>
            <w:noWrap/>
            <w:vAlign w:val="center"/>
          </w:tcPr>
          <w:p w:rsidR="00EC60E2" w:rsidRDefault="00EC60E2" w:rsidP="00EC60E2">
            <w:pPr>
              <w:spacing w:line="300" w:lineRule="exact"/>
              <w:ind w:firstLineChars="100" w:firstLine="31680"/>
              <w:rPr>
                <w:rFonts w:eastAsia="方正楷体_GBK"/>
                <w:sz w:val="24"/>
                <w:szCs w:val="24"/>
              </w:rPr>
            </w:pPr>
          </w:p>
        </w:tc>
        <w:tc>
          <w:tcPr>
            <w:tcW w:w="4975" w:type="dxa"/>
            <w:gridSpan w:val="6"/>
            <w:noWrap/>
            <w:vAlign w:val="center"/>
          </w:tcPr>
          <w:p w:rsidR="00EC60E2" w:rsidRDefault="00EC60E2">
            <w:pPr>
              <w:spacing w:line="300" w:lineRule="exact"/>
              <w:jc w:val="center"/>
              <w:rPr>
                <w:rFonts w:eastAsia="方正楷体_GBK"/>
                <w:sz w:val="24"/>
                <w:szCs w:val="24"/>
              </w:rPr>
            </w:pPr>
          </w:p>
        </w:tc>
      </w:tr>
      <w:tr w:rsidR="00EC60E2">
        <w:trPr>
          <w:trHeight w:val="567"/>
          <w:jc w:val="center"/>
        </w:trPr>
        <w:tc>
          <w:tcPr>
            <w:tcW w:w="1467" w:type="dxa"/>
            <w:gridSpan w:val="4"/>
            <w:vMerge/>
            <w:noWrap/>
            <w:vAlign w:val="center"/>
          </w:tcPr>
          <w:p w:rsidR="00EC60E2" w:rsidRDefault="00EC60E2">
            <w:pPr>
              <w:spacing w:line="300" w:lineRule="exact"/>
              <w:rPr>
                <w:rFonts w:eastAsia="方正楷体_GBK"/>
                <w:sz w:val="24"/>
                <w:szCs w:val="24"/>
              </w:rPr>
            </w:pPr>
          </w:p>
        </w:tc>
        <w:tc>
          <w:tcPr>
            <w:tcW w:w="7619" w:type="dxa"/>
            <w:gridSpan w:val="9"/>
            <w:noWrap/>
            <w:vAlign w:val="center"/>
          </w:tcPr>
          <w:p w:rsidR="00EC60E2" w:rsidRDefault="00EC60E2">
            <w:pPr>
              <w:spacing w:line="300" w:lineRule="exact"/>
              <w:rPr>
                <w:rFonts w:eastAsia="方正楷体_GBK"/>
                <w:sz w:val="24"/>
                <w:szCs w:val="24"/>
              </w:rPr>
            </w:pPr>
            <w:r>
              <w:rPr>
                <w:rFonts w:eastAsia="方正楷体_GBK"/>
                <w:sz w:val="24"/>
                <w:szCs w:val="24"/>
              </w:rPr>
              <w:t>2</w:t>
            </w:r>
            <w:r>
              <w:rPr>
                <w:rFonts w:eastAsia="方正楷体_GBK" w:hint="eastAsia"/>
                <w:sz w:val="24"/>
                <w:szCs w:val="24"/>
              </w:rPr>
              <w:t>．人员经费</w:t>
            </w:r>
          </w:p>
        </w:tc>
      </w:tr>
      <w:tr w:rsidR="00EC60E2">
        <w:trPr>
          <w:trHeight w:val="567"/>
          <w:jc w:val="center"/>
        </w:trPr>
        <w:tc>
          <w:tcPr>
            <w:tcW w:w="1467" w:type="dxa"/>
            <w:gridSpan w:val="4"/>
            <w:vMerge/>
            <w:noWrap/>
            <w:vAlign w:val="center"/>
          </w:tcPr>
          <w:p w:rsidR="00EC60E2" w:rsidRDefault="00EC60E2">
            <w:pPr>
              <w:spacing w:line="300" w:lineRule="exact"/>
              <w:rPr>
                <w:rFonts w:eastAsia="方正楷体_GBK"/>
                <w:sz w:val="24"/>
                <w:szCs w:val="24"/>
              </w:rPr>
            </w:pPr>
          </w:p>
        </w:tc>
        <w:tc>
          <w:tcPr>
            <w:tcW w:w="2644" w:type="dxa"/>
            <w:gridSpan w:val="3"/>
            <w:noWrap/>
            <w:vAlign w:val="center"/>
          </w:tcPr>
          <w:p w:rsidR="00EC60E2" w:rsidRDefault="00EC60E2">
            <w:pPr>
              <w:spacing w:line="300" w:lineRule="exact"/>
              <w:rPr>
                <w:rFonts w:eastAsia="方正楷体_GBK"/>
                <w:sz w:val="24"/>
                <w:szCs w:val="24"/>
              </w:rPr>
            </w:pPr>
          </w:p>
        </w:tc>
        <w:tc>
          <w:tcPr>
            <w:tcW w:w="4975" w:type="dxa"/>
            <w:gridSpan w:val="6"/>
            <w:noWrap/>
            <w:vAlign w:val="center"/>
          </w:tcPr>
          <w:p w:rsidR="00EC60E2" w:rsidRDefault="00EC60E2">
            <w:pPr>
              <w:spacing w:line="300" w:lineRule="exact"/>
              <w:jc w:val="center"/>
              <w:rPr>
                <w:rFonts w:eastAsia="方正楷体_GBK"/>
                <w:sz w:val="24"/>
                <w:szCs w:val="24"/>
              </w:rPr>
            </w:pPr>
          </w:p>
        </w:tc>
      </w:tr>
      <w:tr w:rsidR="00EC60E2">
        <w:trPr>
          <w:trHeight w:val="567"/>
          <w:jc w:val="center"/>
        </w:trPr>
        <w:tc>
          <w:tcPr>
            <w:tcW w:w="1467" w:type="dxa"/>
            <w:gridSpan w:val="4"/>
            <w:vMerge/>
            <w:noWrap/>
            <w:vAlign w:val="center"/>
          </w:tcPr>
          <w:p w:rsidR="00EC60E2" w:rsidRDefault="00EC60E2">
            <w:pPr>
              <w:spacing w:line="300" w:lineRule="exact"/>
              <w:rPr>
                <w:rFonts w:eastAsia="方正楷体_GBK"/>
                <w:sz w:val="24"/>
                <w:szCs w:val="24"/>
              </w:rPr>
            </w:pPr>
          </w:p>
        </w:tc>
        <w:tc>
          <w:tcPr>
            <w:tcW w:w="2644" w:type="dxa"/>
            <w:gridSpan w:val="3"/>
            <w:noWrap/>
            <w:vAlign w:val="center"/>
          </w:tcPr>
          <w:p w:rsidR="00EC60E2" w:rsidRDefault="00EC60E2">
            <w:pPr>
              <w:spacing w:line="300" w:lineRule="exact"/>
              <w:rPr>
                <w:rFonts w:eastAsia="方正楷体_GBK"/>
                <w:sz w:val="24"/>
                <w:szCs w:val="24"/>
              </w:rPr>
            </w:pPr>
          </w:p>
        </w:tc>
        <w:tc>
          <w:tcPr>
            <w:tcW w:w="4975" w:type="dxa"/>
            <w:gridSpan w:val="6"/>
            <w:noWrap/>
            <w:vAlign w:val="center"/>
          </w:tcPr>
          <w:p w:rsidR="00EC60E2" w:rsidRDefault="00EC60E2">
            <w:pPr>
              <w:spacing w:line="300" w:lineRule="exact"/>
              <w:jc w:val="center"/>
              <w:rPr>
                <w:rFonts w:eastAsia="方正楷体_GBK"/>
                <w:sz w:val="24"/>
                <w:szCs w:val="24"/>
              </w:rPr>
            </w:pPr>
          </w:p>
        </w:tc>
      </w:tr>
      <w:tr w:rsidR="00EC60E2">
        <w:trPr>
          <w:trHeight w:val="567"/>
          <w:jc w:val="center"/>
        </w:trPr>
        <w:tc>
          <w:tcPr>
            <w:tcW w:w="1467" w:type="dxa"/>
            <w:gridSpan w:val="4"/>
            <w:vMerge/>
            <w:noWrap/>
            <w:vAlign w:val="center"/>
          </w:tcPr>
          <w:p w:rsidR="00EC60E2" w:rsidRDefault="00EC60E2">
            <w:pPr>
              <w:spacing w:line="300" w:lineRule="exact"/>
              <w:rPr>
                <w:rFonts w:eastAsia="方正楷体_GBK"/>
                <w:sz w:val="24"/>
                <w:szCs w:val="24"/>
              </w:rPr>
            </w:pPr>
          </w:p>
        </w:tc>
        <w:tc>
          <w:tcPr>
            <w:tcW w:w="2644" w:type="dxa"/>
            <w:gridSpan w:val="3"/>
            <w:noWrap/>
            <w:vAlign w:val="center"/>
          </w:tcPr>
          <w:p w:rsidR="00EC60E2" w:rsidRDefault="00EC60E2">
            <w:pPr>
              <w:spacing w:line="300" w:lineRule="exact"/>
              <w:rPr>
                <w:rFonts w:eastAsia="方正楷体_GBK"/>
                <w:sz w:val="24"/>
                <w:szCs w:val="24"/>
              </w:rPr>
            </w:pPr>
          </w:p>
        </w:tc>
        <w:tc>
          <w:tcPr>
            <w:tcW w:w="4975" w:type="dxa"/>
            <w:gridSpan w:val="6"/>
            <w:noWrap/>
            <w:vAlign w:val="center"/>
          </w:tcPr>
          <w:p w:rsidR="00EC60E2" w:rsidRDefault="00EC60E2">
            <w:pPr>
              <w:spacing w:line="300" w:lineRule="exact"/>
              <w:jc w:val="center"/>
              <w:rPr>
                <w:rFonts w:eastAsia="方正楷体_GBK"/>
                <w:sz w:val="24"/>
                <w:szCs w:val="24"/>
              </w:rPr>
            </w:pPr>
          </w:p>
        </w:tc>
      </w:tr>
      <w:tr w:rsidR="00EC60E2">
        <w:trPr>
          <w:trHeight w:val="567"/>
          <w:jc w:val="center"/>
        </w:trPr>
        <w:tc>
          <w:tcPr>
            <w:tcW w:w="1467" w:type="dxa"/>
            <w:gridSpan w:val="4"/>
            <w:vMerge/>
            <w:noWrap/>
            <w:vAlign w:val="center"/>
          </w:tcPr>
          <w:p w:rsidR="00EC60E2" w:rsidRDefault="00EC60E2">
            <w:pPr>
              <w:spacing w:line="300" w:lineRule="exact"/>
              <w:rPr>
                <w:rFonts w:eastAsia="方正楷体_GBK"/>
                <w:sz w:val="24"/>
                <w:szCs w:val="24"/>
              </w:rPr>
            </w:pPr>
          </w:p>
        </w:tc>
        <w:tc>
          <w:tcPr>
            <w:tcW w:w="7619" w:type="dxa"/>
            <w:gridSpan w:val="9"/>
            <w:noWrap/>
            <w:vAlign w:val="center"/>
          </w:tcPr>
          <w:p w:rsidR="00EC60E2" w:rsidRDefault="00EC60E2">
            <w:pPr>
              <w:spacing w:line="300" w:lineRule="exact"/>
              <w:rPr>
                <w:rFonts w:eastAsia="方正楷体_GBK"/>
                <w:sz w:val="24"/>
                <w:szCs w:val="24"/>
              </w:rPr>
            </w:pPr>
            <w:r>
              <w:rPr>
                <w:rFonts w:eastAsia="方正楷体_GBK"/>
                <w:sz w:val="24"/>
                <w:szCs w:val="24"/>
              </w:rPr>
              <w:t>3</w:t>
            </w:r>
            <w:r>
              <w:rPr>
                <w:rFonts w:eastAsia="方正楷体_GBK" w:hint="eastAsia"/>
                <w:sz w:val="24"/>
                <w:szCs w:val="24"/>
              </w:rPr>
              <w:t>．其他费用</w:t>
            </w:r>
          </w:p>
        </w:tc>
      </w:tr>
      <w:tr w:rsidR="00EC60E2">
        <w:trPr>
          <w:trHeight w:val="567"/>
          <w:jc w:val="center"/>
        </w:trPr>
        <w:tc>
          <w:tcPr>
            <w:tcW w:w="1467" w:type="dxa"/>
            <w:gridSpan w:val="4"/>
            <w:vMerge/>
            <w:noWrap/>
            <w:vAlign w:val="center"/>
          </w:tcPr>
          <w:p w:rsidR="00EC60E2" w:rsidRDefault="00EC60E2">
            <w:pPr>
              <w:spacing w:line="300" w:lineRule="exact"/>
              <w:rPr>
                <w:rFonts w:eastAsia="方正楷体_GBK"/>
                <w:sz w:val="24"/>
                <w:szCs w:val="24"/>
              </w:rPr>
            </w:pPr>
          </w:p>
        </w:tc>
        <w:tc>
          <w:tcPr>
            <w:tcW w:w="2644" w:type="dxa"/>
            <w:gridSpan w:val="3"/>
            <w:noWrap/>
            <w:vAlign w:val="center"/>
          </w:tcPr>
          <w:p w:rsidR="00EC60E2" w:rsidRDefault="00EC60E2">
            <w:pPr>
              <w:spacing w:line="300" w:lineRule="exact"/>
              <w:rPr>
                <w:rFonts w:eastAsia="方正楷体_GBK"/>
                <w:sz w:val="24"/>
                <w:szCs w:val="24"/>
              </w:rPr>
            </w:pPr>
          </w:p>
        </w:tc>
        <w:tc>
          <w:tcPr>
            <w:tcW w:w="4975" w:type="dxa"/>
            <w:gridSpan w:val="6"/>
            <w:noWrap/>
            <w:vAlign w:val="center"/>
          </w:tcPr>
          <w:p w:rsidR="00EC60E2" w:rsidRDefault="00EC60E2">
            <w:pPr>
              <w:spacing w:line="300" w:lineRule="exact"/>
              <w:jc w:val="center"/>
              <w:rPr>
                <w:rFonts w:eastAsia="方正楷体_GBK"/>
                <w:sz w:val="24"/>
                <w:szCs w:val="24"/>
              </w:rPr>
            </w:pPr>
          </w:p>
        </w:tc>
      </w:tr>
      <w:tr w:rsidR="00EC60E2">
        <w:trPr>
          <w:trHeight w:val="567"/>
          <w:jc w:val="center"/>
        </w:trPr>
        <w:tc>
          <w:tcPr>
            <w:tcW w:w="1467" w:type="dxa"/>
            <w:gridSpan w:val="4"/>
            <w:vMerge/>
            <w:noWrap/>
            <w:vAlign w:val="center"/>
          </w:tcPr>
          <w:p w:rsidR="00EC60E2" w:rsidRDefault="00EC60E2">
            <w:pPr>
              <w:spacing w:line="300" w:lineRule="exact"/>
              <w:rPr>
                <w:rFonts w:eastAsia="方正楷体_GBK"/>
                <w:sz w:val="24"/>
                <w:szCs w:val="24"/>
              </w:rPr>
            </w:pPr>
          </w:p>
        </w:tc>
        <w:tc>
          <w:tcPr>
            <w:tcW w:w="2644" w:type="dxa"/>
            <w:gridSpan w:val="3"/>
            <w:noWrap/>
            <w:vAlign w:val="center"/>
          </w:tcPr>
          <w:p w:rsidR="00EC60E2" w:rsidRDefault="00EC60E2">
            <w:pPr>
              <w:spacing w:line="300" w:lineRule="exact"/>
              <w:rPr>
                <w:rFonts w:eastAsia="方正楷体_GBK"/>
                <w:sz w:val="24"/>
                <w:szCs w:val="24"/>
              </w:rPr>
            </w:pPr>
          </w:p>
        </w:tc>
        <w:tc>
          <w:tcPr>
            <w:tcW w:w="4975" w:type="dxa"/>
            <w:gridSpan w:val="6"/>
            <w:noWrap/>
            <w:vAlign w:val="center"/>
          </w:tcPr>
          <w:p w:rsidR="00EC60E2" w:rsidRDefault="00EC60E2">
            <w:pPr>
              <w:spacing w:line="300" w:lineRule="exact"/>
              <w:jc w:val="center"/>
              <w:rPr>
                <w:rFonts w:eastAsia="方正楷体_GBK"/>
                <w:sz w:val="24"/>
                <w:szCs w:val="24"/>
              </w:rPr>
            </w:pPr>
          </w:p>
        </w:tc>
      </w:tr>
      <w:tr w:rsidR="00EC60E2">
        <w:trPr>
          <w:trHeight w:val="567"/>
          <w:jc w:val="center"/>
        </w:trPr>
        <w:tc>
          <w:tcPr>
            <w:tcW w:w="1467" w:type="dxa"/>
            <w:gridSpan w:val="4"/>
            <w:vMerge/>
            <w:noWrap/>
            <w:vAlign w:val="center"/>
          </w:tcPr>
          <w:p w:rsidR="00EC60E2" w:rsidRDefault="00EC60E2">
            <w:pPr>
              <w:spacing w:line="300" w:lineRule="exact"/>
              <w:rPr>
                <w:rFonts w:eastAsia="方正楷体_GBK"/>
                <w:sz w:val="24"/>
                <w:szCs w:val="24"/>
              </w:rPr>
            </w:pPr>
          </w:p>
        </w:tc>
        <w:tc>
          <w:tcPr>
            <w:tcW w:w="2644" w:type="dxa"/>
            <w:gridSpan w:val="3"/>
            <w:noWrap/>
            <w:vAlign w:val="center"/>
          </w:tcPr>
          <w:p w:rsidR="00EC60E2" w:rsidRDefault="00EC60E2">
            <w:pPr>
              <w:spacing w:line="300" w:lineRule="exact"/>
              <w:rPr>
                <w:rFonts w:eastAsia="方正楷体_GBK"/>
                <w:sz w:val="24"/>
                <w:szCs w:val="24"/>
              </w:rPr>
            </w:pPr>
            <w:r>
              <w:rPr>
                <w:rFonts w:eastAsia="方正楷体_GBK" w:hint="eastAsia"/>
                <w:sz w:val="24"/>
                <w:szCs w:val="24"/>
              </w:rPr>
              <w:t>合计</w:t>
            </w:r>
          </w:p>
        </w:tc>
        <w:tc>
          <w:tcPr>
            <w:tcW w:w="4975" w:type="dxa"/>
            <w:gridSpan w:val="6"/>
            <w:noWrap/>
            <w:vAlign w:val="center"/>
          </w:tcPr>
          <w:p w:rsidR="00EC60E2" w:rsidRDefault="00EC60E2">
            <w:pPr>
              <w:spacing w:line="300" w:lineRule="exact"/>
              <w:jc w:val="center"/>
              <w:rPr>
                <w:rFonts w:eastAsia="方正楷体_GBK"/>
                <w:sz w:val="24"/>
                <w:szCs w:val="24"/>
              </w:rPr>
            </w:pPr>
          </w:p>
        </w:tc>
      </w:tr>
      <w:tr w:rsidR="00EC60E2">
        <w:trPr>
          <w:trHeight w:val="567"/>
          <w:jc w:val="center"/>
        </w:trPr>
        <w:tc>
          <w:tcPr>
            <w:tcW w:w="9086" w:type="dxa"/>
            <w:gridSpan w:val="13"/>
            <w:shd w:val="clear" w:color="auto" w:fill="D9D9D9"/>
            <w:noWrap/>
            <w:vAlign w:val="center"/>
          </w:tcPr>
          <w:p w:rsidR="00EC60E2" w:rsidRDefault="00EC60E2">
            <w:pPr>
              <w:spacing w:line="300" w:lineRule="exact"/>
              <w:jc w:val="center"/>
              <w:rPr>
                <w:rFonts w:eastAsia="方正黑体_GBK"/>
                <w:sz w:val="24"/>
                <w:szCs w:val="24"/>
              </w:rPr>
            </w:pPr>
            <w:r>
              <w:rPr>
                <w:rFonts w:eastAsia="方正黑体_GBK" w:hint="eastAsia"/>
                <w:sz w:val="24"/>
                <w:szCs w:val="24"/>
              </w:rPr>
              <w:t>五、推荐审核</w:t>
            </w:r>
          </w:p>
        </w:tc>
      </w:tr>
      <w:tr w:rsidR="00EC60E2">
        <w:trPr>
          <w:trHeight w:val="567"/>
          <w:jc w:val="center"/>
        </w:trPr>
        <w:tc>
          <w:tcPr>
            <w:tcW w:w="9086" w:type="dxa"/>
            <w:gridSpan w:val="13"/>
            <w:noWrap/>
            <w:vAlign w:val="center"/>
          </w:tcPr>
          <w:p w:rsidR="00EC60E2" w:rsidRDefault="00EC60E2">
            <w:pPr>
              <w:spacing w:line="300" w:lineRule="exact"/>
              <w:rPr>
                <w:rFonts w:eastAsia="方正楷体_GBK"/>
                <w:sz w:val="24"/>
                <w:szCs w:val="24"/>
              </w:rPr>
            </w:pPr>
            <w:r>
              <w:rPr>
                <w:rFonts w:eastAsia="方正楷体_GBK" w:hint="eastAsia"/>
                <w:bCs/>
                <w:sz w:val="24"/>
                <w:szCs w:val="24"/>
              </w:rPr>
              <w:t>申报单位意见：</w:t>
            </w:r>
          </w:p>
          <w:p w:rsidR="00EC60E2" w:rsidRDefault="00EC60E2">
            <w:pPr>
              <w:spacing w:line="300" w:lineRule="exact"/>
              <w:jc w:val="center"/>
              <w:rPr>
                <w:rFonts w:eastAsia="方正楷体_GBK"/>
                <w:sz w:val="24"/>
                <w:szCs w:val="24"/>
              </w:rPr>
            </w:pPr>
          </w:p>
          <w:p w:rsidR="00EC60E2" w:rsidRDefault="00EC60E2">
            <w:pPr>
              <w:spacing w:line="300" w:lineRule="exact"/>
              <w:jc w:val="center"/>
              <w:rPr>
                <w:rFonts w:eastAsia="方正楷体_GBK"/>
                <w:sz w:val="24"/>
                <w:szCs w:val="24"/>
              </w:rPr>
            </w:pPr>
          </w:p>
          <w:p w:rsidR="00EC60E2" w:rsidRDefault="00EC60E2">
            <w:pPr>
              <w:spacing w:line="300" w:lineRule="exact"/>
              <w:jc w:val="center"/>
              <w:rPr>
                <w:rFonts w:eastAsia="方正楷体_GBK"/>
                <w:sz w:val="24"/>
                <w:szCs w:val="24"/>
              </w:rPr>
            </w:pPr>
          </w:p>
          <w:p w:rsidR="00EC60E2" w:rsidRDefault="00EC60E2">
            <w:pPr>
              <w:spacing w:line="300" w:lineRule="exact"/>
              <w:jc w:val="center"/>
              <w:rPr>
                <w:rFonts w:eastAsia="方正楷体_GBK"/>
                <w:sz w:val="24"/>
                <w:szCs w:val="24"/>
              </w:rPr>
            </w:pPr>
            <w:r>
              <w:rPr>
                <w:rFonts w:eastAsia="方正楷体_GBK"/>
                <w:sz w:val="24"/>
                <w:szCs w:val="24"/>
              </w:rPr>
              <w:t xml:space="preserve"> </w:t>
            </w:r>
          </w:p>
          <w:p w:rsidR="00EC60E2" w:rsidRDefault="00EC60E2">
            <w:pPr>
              <w:spacing w:line="300" w:lineRule="exact"/>
              <w:jc w:val="center"/>
              <w:rPr>
                <w:rFonts w:eastAsia="方正楷体_GBK"/>
                <w:sz w:val="24"/>
                <w:szCs w:val="24"/>
              </w:rPr>
            </w:pPr>
            <w:r>
              <w:rPr>
                <w:rFonts w:eastAsia="方正楷体_GBK"/>
                <w:sz w:val="24"/>
                <w:szCs w:val="24"/>
              </w:rPr>
              <w:t xml:space="preserve">                                </w:t>
            </w:r>
            <w:r>
              <w:rPr>
                <w:rFonts w:eastAsia="方正楷体_GBK" w:hint="eastAsia"/>
                <w:sz w:val="24"/>
                <w:szCs w:val="24"/>
              </w:rPr>
              <w:t>（公章）</w:t>
            </w:r>
          </w:p>
          <w:p w:rsidR="00EC60E2" w:rsidRDefault="00EC60E2">
            <w:pPr>
              <w:spacing w:line="300" w:lineRule="exact"/>
              <w:rPr>
                <w:rFonts w:eastAsia="方正楷体_GBK"/>
                <w:sz w:val="24"/>
                <w:szCs w:val="24"/>
              </w:rPr>
            </w:pPr>
          </w:p>
          <w:p w:rsidR="00EC60E2" w:rsidRDefault="00EC60E2">
            <w:pPr>
              <w:spacing w:line="300" w:lineRule="exact"/>
              <w:jc w:val="center"/>
              <w:rPr>
                <w:rFonts w:eastAsia="方正楷体_GBK"/>
                <w:sz w:val="24"/>
                <w:szCs w:val="24"/>
              </w:rPr>
            </w:pPr>
            <w:r>
              <w:rPr>
                <w:rFonts w:eastAsia="方正楷体_GBK"/>
                <w:sz w:val="24"/>
                <w:szCs w:val="24"/>
              </w:rPr>
              <w:t xml:space="preserve">                                   </w:t>
            </w:r>
            <w:r>
              <w:rPr>
                <w:rFonts w:eastAsia="方正楷体_GBK" w:hint="eastAsia"/>
                <w:sz w:val="24"/>
                <w:szCs w:val="24"/>
              </w:rPr>
              <w:t>年</w:t>
            </w:r>
            <w:r>
              <w:rPr>
                <w:rFonts w:eastAsia="方正楷体_GBK"/>
                <w:sz w:val="24"/>
                <w:szCs w:val="24"/>
              </w:rPr>
              <w:t xml:space="preserve">    </w:t>
            </w:r>
            <w:r>
              <w:rPr>
                <w:rFonts w:eastAsia="方正楷体_GBK" w:hint="eastAsia"/>
                <w:sz w:val="24"/>
                <w:szCs w:val="24"/>
              </w:rPr>
              <w:t>月</w:t>
            </w:r>
            <w:r>
              <w:rPr>
                <w:rFonts w:eastAsia="方正楷体_GBK"/>
                <w:sz w:val="24"/>
                <w:szCs w:val="24"/>
              </w:rPr>
              <w:t xml:space="preserve">    </w:t>
            </w:r>
            <w:r>
              <w:rPr>
                <w:rFonts w:eastAsia="方正楷体_GBK" w:hint="eastAsia"/>
                <w:sz w:val="24"/>
                <w:szCs w:val="24"/>
              </w:rPr>
              <w:t>日</w:t>
            </w:r>
          </w:p>
          <w:p w:rsidR="00EC60E2" w:rsidRDefault="00EC60E2">
            <w:pPr>
              <w:spacing w:line="300" w:lineRule="exact"/>
              <w:rPr>
                <w:rFonts w:eastAsia="方正楷体_GBK"/>
                <w:sz w:val="24"/>
                <w:szCs w:val="24"/>
              </w:rPr>
            </w:pPr>
          </w:p>
        </w:tc>
      </w:tr>
      <w:tr w:rsidR="00EC60E2">
        <w:trPr>
          <w:trHeight w:val="567"/>
          <w:jc w:val="center"/>
        </w:trPr>
        <w:tc>
          <w:tcPr>
            <w:tcW w:w="9086" w:type="dxa"/>
            <w:gridSpan w:val="13"/>
            <w:noWrap/>
            <w:vAlign w:val="center"/>
          </w:tcPr>
          <w:p w:rsidR="00EC60E2" w:rsidRDefault="00EC60E2">
            <w:pPr>
              <w:spacing w:line="300" w:lineRule="exact"/>
              <w:rPr>
                <w:rFonts w:eastAsia="方正楷体_GBK"/>
                <w:bCs/>
                <w:sz w:val="24"/>
                <w:szCs w:val="24"/>
              </w:rPr>
            </w:pPr>
            <w:r>
              <w:rPr>
                <w:rFonts w:eastAsia="方正楷体_GBK" w:hint="eastAsia"/>
                <w:bCs/>
                <w:sz w:val="24"/>
                <w:szCs w:val="24"/>
              </w:rPr>
              <w:t>推荐单位审核意见：</w:t>
            </w:r>
          </w:p>
          <w:p w:rsidR="00EC60E2" w:rsidRDefault="00EC60E2">
            <w:pPr>
              <w:spacing w:line="300" w:lineRule="exact"/>
              <w:jc w:val="center"/>
              <w:rPr>
                <w:rFonts w:eastAsia="方正楷体_GBK"/>
                <w:sz w:val="24"/>
                <w:szCs w:val="24"/>
              </w:rPr>
            </w:pPr>
          </w:p>
          <w:p w:rsidR="00EC60E2" w:rsidRDefault="00EC60E2">
            <w:pPr>
              <w:spacing w:line="300" w:lineRule="exact"/>
              <w:jc w:val="center"/>
              <w:rPr>
                <w:rFonts w:eastAsia="方正楷体_GBK"/>
                <w:sz w:val="24"/>
                <w:szCs w:val="24"/>
              </w:rPr>
            </w:pPr>
          </w:p>
          <w:p w:rsidR="00EC60E2" w:rsidRDefault="00EC60E2">
            <w:pPr>
              <w:spacing w:line="300" w:lineRule="exact"/>
              <w:jc w:val="center"/>
              <w:rPr>
                <w:rFonts w:eastAsia="方正楷体_GBK"/>
                <w:sz w:val="24"/>
                <w:szCs w:val="24"/>
              </w:rPr>
            </w:pPr>
          </w:p>
          <w:p w:rsidR="00EC60E2" w:rsidRDefault="00EC60E2">
            <w:pPr>
              <w:spacing w:line="300" w:lineRule="exact"/>
              <w:jc w:val="center"/>
              <w:rPr>
                <w:rFonts w:eastAsia="方正楷体_GBK"/>
                <w:sz w:val="24"/>
                <w:szCs w:val="24"/>
              </w:rPr>
            </w:pPr>
          </w:p>
          <w:p w:rsidR="00EC60E2" w:rsidRDefault="00EC60E2">
            <w:pPr>
              <w:spacing w:line="300" w:lineRule="exact"/>
              <w:jc w:val="center"/>
              <w:rPr>
                <w:rFonts w:eastAsia="方正楷体_GBK"/>
                <w:sz w:val="24"/>
                <w:szCs w:val="24"/>
              </w:rPr>
            </w:pPr>
            <w:r>
              <w:rPr>
                <w:rFonts w:eastAsia="方正楷体_GBK"/>
                <w:sz w:val="24"/>
                <w:szCs w:val="24"/>
              </w:rPr>
              <w:t xml:space="preserve">                                  </w:t>
            </w:r>
            <w:r>
              <w:rPr>
                <w:rFonts w:eastAsia="方正楷体_GBK" w:hint="eastAsia"/>
                <w:sz w:val="24"/>
                <w:szCs w:val="24"/>
              </w:rPr>
              <w:t>（公章）</w:t>
            </w:r>
          </w:p>
          <w:p w:rsidR="00EC60E2" w:rsidRDefault="00EC60E2">
            <w:pPr>
              <w:spacing w:line="300" w:lineRule="exact"/>
              <w:jc w:val="center"/>
              <w:rPr>
                <w:rFonts w:eastAsia="方正楷体_GBK"/>
                <w:sz w:val="24"/>
                <w:szCs w:val="24"/>
              </w:rPr>
            </w:pPr>
          </w:p>
          <w:p w:rsidR="00EC60E2" w:rsidRDefault="00EC60E2">
            <w:pPr>
              <w:spacing w:line="300" w:lineRule="exact"/>
              <w:jc w:val="center"/>
              <w:rPr>
                <w:rFonts w:eastAsia="方正楷体_GBK"/>
                <w:sz w:val="24"/>
                <w:szCs w:val="24"/>
              </w:rPr>
            </w:pPr>
            <w:r>
              <w:rPr>
                <w:rFonts w:eastAsia="方正楷体_GBK"/>
                <w:sz w:val="24"/>
                <w:szCs w:val="24"/>
              </w:rPr>
              <w:t xml:space="preserve">                                    </w:t>
            </w:r>
            <w:r>
              <w:rPr>
                <w:rFonts w:eastAsia="方正楷体_GBK" w:hint="eastAsia"/>
                <w:sz w:val="24"/>
                <w:szCs w:val="24"/>
              </w:rPr>
              <w:t>年</w:t>
            </w:r>
            <w:r>
              <w:rPr>
                <w:rFonts w:eastAsia="方正楷体_GBK"/>
                <w:sz w:val="24"/>
                <w:szCs w:val="24"/>
              </w:rPr>
              <w:t xml:space="preserve">    </w:t>
            </w:r>
            <w:r>
              <w:rPr>
                <w:rFonts w:eastAsia="方正楷体_GBK" w:hint="eastAsia"/>
                <w:sz w:val="24"/>
                <w:szCs w:val="24"/>
              </w:rPr>
              <w:t>月</w:t>
            </w:r>
            <w:r>
              <w:rPr>
                <w:rFonts w:eastAsia="方正楷体_GBK"/>
                <w:sz w:val="24"/>
                <w:szCs w:val="24"/>
              </w:rPr>
              <w:t xml:space="preserve">    </w:t>
            </w:r>
            <w:r>
              <w:rPr>
                <w:rFonts w:eastAsia="方正楷体_GBK" w:hint="eastAsia"/>
                <w:sz w:val="24"/>
                <w:szCs w:val="24"/>
              </w:rPr>
              <w:t>日</w:t>
            </w:r>
          </w:p>
          <w:p w:rsidR="00EC60E2" w:rsidRDefault="00EC60E2">
            <w:pPr>
              <w:spacing w:line="300" w:lineRule="exact"/>
              <w:rPr>
                <w:rFonts w:eastAsia="方正楷体_GBK"/>
                <w:sz w:val="24"/>
                <w:szCs w:val="24"/>
              </w:rPr>
            </w:pPr>
          </w:p>
        </w:tc>
      </w:tr>
      <w:tr w:rsidR="00EC60E2">
        <w:trPr>
          <w:trHeight w:val="567"/>
          <w:jc w:val="center"/>
        </w:trPr>
        <w:tc>
          <w:tcPr>
            <w:tcW w:w="9086" w:type="dxa"/>
            <w:gridSpan w:val="13"/>
            <w:tcBorders>
              <w:bottom w:val="single" w:sz="12" w:space="0" w:color="auto"/>
            </w:tcBorders>
            <w:noWrap/>
            <w:vAlign w:val="center"/>
          </w:tcPr>
          <w:p w:rsidR="00EC60E2" w:rsidRDefault="00EC60E2">
            <w:pPr>
              <w:spacing w:line="300" w:lineRule="exact"/>
              <w:rPr>
                <w:rFonts w:eastAsia="方正楷体_GBK"/>
                <w:bCs/>
                <w:sz w:val="24"/>
                <w:szCs w:val="24"/>
              </w:rPr>
            </w:pPr>
            <w:r>
              <w:rPr>
                <w:rFonts w:eastAsia="方正楷体_GBK" w:hint="eastAsia"/>
                <w:bCs/>
                <w:sz w:val="24"/>
                <w:szCs w:val="24"/>
              </w:rPr>
              <w:t>市科协审核意见：</w:t>
            </w:r>
          </w:p>
          <w:p w:rsidR="00EC60E2" w:rsidRDefault="00EC60E2">
            <w:pPr>
              <w:spacing w:line="300" w:lineRule="exact"/>
              <w:jc w:val="center"/>
              <w:rPr>
                <w:rFonts w:eastAsia="方正楷体_GBK"/>
                <w:sz w:val="24"/>
                <w:szCs w:val="24"/>
              </w:rPr>
            </w:pPr>
          </w:p>
          <w:p w:rsidR="00EC60E2" w:rsidRDefault="00EC60E2">
            <w:pPr>
              <w:spacing w:line="300" w:lineRule="exact"/>
              <w:jc w:val="center"/>
              <w:rPr>
                <w:rFonts w:eastAsia="方正楷体_GBK"/>
                <w:sz w:val="24"/>
                <w:szCs w:val="24"/>
              </w:rPr>
            </w:pPr>
          </w:p>
          <w:p w:rsidR="00EC60E2" w:rsidRDefault="00EC60E2">
            <w:pPr>
              <w:spacing w:line="300" w:lineRule="exact"/>
              <w:jc w:val="center"/>
              <w:rPr>
                <w:rFonts w:eastAsia="方正楷体_GBK"/>
                <w:sz w:val="24"/>
                <w:szCs w:val="24"/>
              </w:rPr>
            </w:pPr>
          </w:p>
          <w:p w:rsidR="00EC60E2" w:rsidRDefault="00EC60E2">
            <w:pPr>
              <w:spacing w:line="300" w:lineRule="exact"/>
              <w:jc w:val="center"/>
              <w:rPr>
                <w:rFonts w:eastAsia="方正楷体_GBK"/>
                <w:sz w:val="24"/>
                <w:szCs w:val="24"/>
              </w:rPr>
            </w:pPr>
          </w:p>
          <w:p w:rsidR="00EC60E2" w:rsidRDefault="00EC60E2">
            <w:pPr>
              <w:spacing w:line="300" w:lineRule="exact"/>
              <w:jc w:val="center"/>
              <w:rPr>
                <w:rFonts w:eastAsia="方正楷体_GBK"/>
                <w:sz w:val="24"/>
                <w:szCs w:val="24"/>
              </w:rPr>
            </w:pPr>
          </w:p>
          <w:p w:rsidR="00EC60E2" w:rsidRDefault="00EC60E2">
            <w:pPr>
              <w:spacing w:line="300" w:lineRule="exact"/>
              <w:jc w:val="center"/>
              <w:rPr>
                <w:rFonts w:eastAsia="方正楷体_GBK"/>
                <w:sz w:val="24"/>
                <w:szCs w:val="24"/>
              </w:rPr>
            </w:pPr>
            <w:r>
              <w:rPr>
                <w:rFonts w:eastAsia="方正楷体_GBK"/>
                <w:sz w:val="24"/>
                <w:szCs w:val="24"/>
              </w:rPr>
              <w:t xml:space="preserve">                                  </w:t>
            </w:r>
            <w:r>
              <w:rPr>
                <w:rFonts w:eastAsia="方正楷体_GBK" w:hint="eastAsia"/>
                <w:sz w:val="24"/>
                <w:szCs w:val="24"/>
              </w:rPr>
              <w:t>（公章）</w:t>
            </w:r>
          </w:p>
          <w:p w:rsidR="00EC60E2" w:rsidRDefault="00EC60E2">
            <w:pPr>
              <w:spacing w:line="300" w:lineRule="exact"/>
              <w:jc w:val="center"/>
              <w:rPr>
                <w:rFonts w:eastAsia="方正楷体_GBK"/>
                <w:sz w:val="24"/>
                <w:szCs w:val="24"/>
              </w:rPr>
            </w:pPr>
          </w:p>
          <w:p w:rsidR="00EC60E2" w:rsidRDefault="00EC60E2">
            <w:pPr>
              <w:spacing w:line="300" w:lineRule="exact"/>
              <w:jc w:val="center"/>
              <w:rPr>
                <w:rFonts w:eastAsia="方正楷体_GBK"/>
                <w:sz w:val="24"/>
                <w:szCs w:val="24"/>
              </w:rPr>
            </w:pPr>
            <w:r>
              <w:rPr>
                <w:rFonts w:eastAsia="方正楷体_GBK"/>
                <w:sz w:val="24"/>
                <w:szCs w:val="24"/>
              </w:rPr>
              <w:t xml:space="preserve">                                    </w:t>
            </w:r>
            <w:r>
              <w:rPr>
                <w:rFonts w:eastAsia="方正楷体_GBK" w:hint="eastAsia"/>
                <w:sz w:val="24"/>
                <w:szCs w:val="24"/>
              </w:rPr>
              <w:t>年</w:t>
            </w:r>
            <w:r>
              <w:rPr>
                <w:rFonts w:eastAsia="方正楷体_GBK"/>
                <w:sz w:val="24"/>
                <w:szCs w:val="24"/>
              </w:rPr>
              <w:t xml:space="preserve">    </w:t>
            </w:r>
            <w:r>
              <w:rPr>
                <w:rFonts w:eastAsia="方正楷体_GBK" w:hint="eastAsia"/>
                <w:sz w:val="24"/>
                <w:szCs w:val="24"/>
              </w:rPr>
              <w:t>月</w:t>
            </w:r>
            <w:r>
              <w:rPr>
                <w:rFonts w:eastAsia="方正楷体_GBK"/>
                <w:sz w:val="24"/>
                <w:szCs w:val="24"/>
              </w:rPr>
              <w:t xml:space="preserve">    </w:t>
            </w:r>
            <w:r>
              <w:rPr>
                <w:rFonts w:eastAsia="方正楷体_GBK" w:hint="eastAsia"/>
                <w:sz w:val="24"/>
                <w:szCs w:val="24"/>
              </w:rPr>
              <w:t>日</w:t>
            </w:r>
          </w:p>
          <w:p w:rsidR="00EC60E2" w:rsidRDefault="00EC60E2">
            <w:pPr>
              <w:spacing w:line="300" w:lineRule="exact"/>
              <w:jc w:val="center"/>
              <w:rPr>
                <w:rFonts w:eastAsia="方正楷体_GBK"/>
                <w:sz w:val="24"/>
                <w:szCs w:val="24"/>
              </w:rPr>
            </w:pPr>
          </w:p>
        </w:tc>
      </w:tr>
    </w:tbl>
    <w:p w:rsidR="00EC60E2" w:rsidRDefault="00EC60E2">
      <w:pPr>
        <w:sectPr w:rsidR="00EC60E2">
          <w:footerReference w:type="even" r:id="rId6"/>
          <w:footerReference w:type="default" r:id="rId7"/>
          <w:pgSz w:w="11906" w:h="16838"/>
          <w:pgMar w:top="2098" w:right="1474" w:bottom="1985" w:left="1588" w:header="851" w:footer="1474" w:gutter="0"/>
          <w:cols w:space="425"/>
          <w:docGrid w:type="linesAndChars" w:linePitch="579" w:charSpace="-849"/>
        </w:sectPr>
      </w:pPr>
    </w:p>
    <w:p w:rsidR="00EC60E2" w:rsidRDefault="00EC60E2"/>
    <w:p w:rsidR="00EC60E2" w:rsidRDefault="00EC60E2" w:rsidP="001320E8">
      <w:pPr>
        <w:widowControl/>
        <w:jc w:val="left"/>
      </w:pPr>
      <w:r>
        <w:br w:type="page"/>
      </w:r>
      <w:bookmarkStart w:id="0" w:name="_GoBack"/>
      <w:bookmarkEnd w:id="0"/>
      <w:r>
        <w:rPr>
          <w:noProof/>
        </w:rPr>
        <w:pict>
          <v:line id="直线 4" o:spid="_x0000_s1029" style="position:absolute;z-index:251658752" from="0,.25pt" to="442.2pt,.25pt" strokeweight=".35pt"/>
        </w:pict>
      </w:r>
      <w:r>
        <w:rPr>
          <w:noProof/>
        </w:rPr>
        <w:pict>
          <v:line id="直线 6" o:spid="_x0000_s1030" style="position:absolute;z-index:251659776" from="-.15pt,29pt" to="442.05pt,29pt" strokeweight=".35pt"/>
        </w:pict>
      </w:r>
      <w:r>
        <w:rPr>
          <w:rFonts w:eastAsia="方正仿宋_GBK" w:hint="eastAsia"/>
          <w:kern w:val="2"/>
          <w:sz w:val="28"/>
          <w:szCs w:val="28"/>
        </w:rPr>
        <w:t>江阴市科学技术协会办公室</w:t>
      </w:r>
      <w:r>
        <w:rPr>
          <w:rFonts w:eastAsia="方正仿宋_GBK"/>
          <w:kern w:val="2"/>
          <w:sz w:val="28"/>
          <w:szCs w:val="28"/>
        </w:rPr>
        <w:t xml:space="preserve">                 </w:t>
      </w:r>
      <w:smartTag w:uri="urn:schemas-microsoft-com:office:smarttags" w:element="chsdate">
        <w:smartTagPr>
          <w:attr w:name="IsROCDate" w:val="False"/>
          <w:attr w:name="IsLunarDate" w:val="False"/>
          <w:attr w:name="Day" w:val="29"/>
          <w:attr w:name="Month" w:val="1"/>
          <w:attr w:name="Year" w:val="2019"/>
        </w:smartTagPr>
        <w:r>
          <w:rPr>
            <w:rFonts w:eastAsia="方正仿宋_GBK"/>
            <w:kern w:val="2"/>
            <w:sz w:val="28"/>
            <w:szCs w:val="28"/>
          </w:rPr>
          <w:t>2019</w:t>
        </w:r>
        <w:r>
          <w:rPr>
            <w:rFonts w:eastAsia="方正仿宋_GBK" w:hint="eastAsia"/>
            <w:kern w:val="2"/>
            <w:sz w:val="28"/>
            <w:szCs w:val="28"/>
          </w:rPr>
          <w:t>年</w:t>
        </w:r>
        <w:r>
          <w:rPr>
            <w:rFonts w:eastAsia="方正仿宋_GBK"/>
            <w:kern w:val="2"/>
            <w:sz w:val="28"/>
            <w:szCs w:val="28"/>
          </w:rPr>
          <w:t>1</w:t>
        </w:r>
        <w:r>
          <w:rPr>
            <w:rFonts w:eastAsia="方正仿宋_GBK" w:hint="eastAsia"/>
            <w:kern w:val="2"/>
            <w:sz w:val="28"/>
            <w:szCs w:val="28"/>
          </w:rPr>
          <w:t>月</w:t>
        </w:r>
        <w:r>
          <w:rPr>
            <w:rFonts w:eastAsia="方正仿宋_GBK"/>
            <w:kern w:val="2"/>
            <w:sz w:val="28"/>
            <w:szCs w:val="28"/>
          </w:rPr>
          <w:t>29</w:t>
        </w:r>
        <w:r>
          <w:rPr>
            <w:rFonts w:eastAsia="方正仿宋_GBK" w:hint="eastAsia"/>
            <w:kern w:val="2"/>
            <w:sz w:val="28"/>
            <w:szCs w:val="28"/>
          </w:rPr>
          <w:t>日</w:t>
        </w:r>
      </w:smartTag>
      <w:r>
        <w:rPr>
          <w:rFonts w:eastAsia="方正仿宋_GBK" w:hint="eastAsia"/>
          <w:kern w:val="2"/>
          <w:sz w:val="28"/>
          <w:szCs w:val="28"/>
        </w:rPr>
        <w:t>印发</w:t>
      </w:r>
    </w:p>
    <w:sectPr w:rsidR="00EC60E2" w:rsidSect="004D6E28">
      <w:footerReference w:type="even" r:id="rId8"/>
      <w:footerReference w:type="default" r:id="rId9"/>
      <w:pgSz w:w="11906" w:h="16838"/>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0E2" w:rsidRDefault="00EC60E2" w:rsidP="004D6E28">
      <w:r>
        <w:separator/>
      </w:r>
    </w:p>
  </w:endnote>
  <w:endnote w:type="continuationSeparator" w:id="0">
    <w:p w:rsidR="00EC60E2" w:rsidRDefault="00EC60E2" w:rsidP="004D6E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方正仿宋_GBK">
    <w:altName w:val="Arial Unicode MS"/>
    <w:panose1 w:val="00000000000000000000"/>
    <w:charset w:val="86"/>
    <w:family w:val="script"/>
    <w:notTrueType/>
    <w:pitch w:val="default"/>
    <w:sig w:usb0="00000001" w:usb1="080E0000" w:usb2="00000010" w:usb3="00000000" w:csb0="00040000" w:csb1="00000000"/>
  </w:font>
  <w:font w:name="方正小标宋_GBK">
    <w:altName w:val="Arial Unicode MS"/>
    <w:panose1 w:val="00000000000000000000"/>
    <w:charset w:val="86"/>
    <w:family w:val="script"/>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方正黑体_GBK">
    <w:altName w:val="微软雅黑"/>
    <w:panose1 w:val="00000000000000000000"/>
    <w:charset w:val="86"/>
    <w:family w:val="script"/>
    <w:notTrueType/>
    <w:pitch w:val="default"/>
    <w:sig w:usb0="00000001" w:usb1="080E0000" w:usb2="00000010" w:usb3="00000000" w:csb0="00040000" w:csb1="00000000"/>
  </w:font>
  <w:font w:name="方正楷体_GBK">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0E2" w:rsidRDefault="00EC60E2" w:rsidP="00EB4B84">
    <w:pPr>
      <w:pStyle w:val="Footer"/>
      <w:tabs>
        <w:tab w:val="clear" w:pos="4153"/>
        <w:tab w:val="clear" w:pos="8306"/>
      </w:tabs>
      <w:ind w:leftChars="100" w:left="31680"/>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Pr="001320E8">
      <w:rPr>
        <w:rFonts w:ascii="宋体" w:eastAsia="宋体" w:hAnsi="宋体"/>
        <w:noProof/>
        <w:sz w:val="28"/>
        <w:szCs w:val="28"/>
        <w:lang w:val="zh-CN"/>
      </w:rPr>
      <w:t>2</w:t>
    </w:r>
    <w:r>
      <w:rPr>
        <w:rFonts w:ascii="宋体" w:eastAsia="宋体" w:hAnsi="宋体"/>
        <w:sz w:val="28"/>
        <w:szCs w:val="28"/>
      </w:rPr>
      <w:fldChar w:fldCharType="end"/>
    </w:r>
    <w:r>
      <w:rPr>
        <w:rFonts w:ascii="宋体" w:eastAsia="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0E2" w:rsidRDefault="00EC60E2" w:rsidP="00EB4B84">
    <w:pPr>
      <w:pStyle w:val="Footer"/>
      <w:ind w:rightChars="100" w:right="31680"/>
      <w:jc w:val="right"/>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Pr="001320E8">
      <w:rPr>
        <w:rFonts w:ascii="宋体" w:eastAsia="宋体" w:hAnsi="宋体"/>
        <w:noProof/>
        <w:sz w:val="28"/>
        <w:szCs w:val="28"/>
        <w:lang w:val="zh-CN"/>
      </w:rPr>
      <w:t>3</w:t>
    </w:r>
    <w:r>
      <w:rPr>
        <w:rFonts w:ascii="宋体" w:eastAsia="宋体" w:hAnsi="宋体"/>
        <w:sz w:val="28"/>
        <w:szCs w:val="28"/>
      </w:rPr>
      <w:fldChar w:fldCharType="end"/>
    </w:r>
    <w:r>
      <w:rPr>
        <w:rFonts w:ascii="宋体" w:eastAsia="宋体" w:hAnsi="宋体"/>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0E2" w:rsidRDefault="00EC60E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0E2" w:rsidRDefault="00EC60E2">
    <w:pPr>
      <w:pStyle w:val="Footer"/>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0E2" w:rsidRDefault="00EC60E2" w:rsidP="004D6E28">
      <w:r>
        <w:separator/>
      </w:r>
    </w:p>
  </w:footnote>
  <w:footnote w:type="continuationSeparator" w:id="0">
    <w:p w:rsidR="00EC60E2" w:rsidRDefault="00EC60E2" w:rsidP="004D6E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mirrorMargins/>
  <w:bordersDoNotSurroundHeader/>
  <w:bordersDoNotSurroundFooter/>
  <w:defaultTabStop w:val="419"/>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BB77493"/>
    <w:rsid w:val="00072512"/>
    <w:rsid w:val="001320E8"/>
    <w:rsid w:val="001C228F"/>
    <w:rsid w:val="004D6E28"/>
    <w:rsid w:val="005C0641"/>
    <w:rsid w:val="006C7D34"/>
    <w:rsid w:val="008130F2"/>
    <w:rsid w:val="00900EA1"/>
    <w:rsid w:val="009D4206"/>
    <w:rsid w:val="00B05F53"/>
    <w:rsid w:val="00B36303"/>
    <w:rsid w:val="00C861F1"/>
    <w:rsid w:val="00DE0C4C"/>
    <w:rsid w:val="00E72E67"/>
    <w:rsid w:val="00EB4B84"/>
    <w:rsid w:val="00EC60E2"/>
    <w:rsid w:val="00F229D9"/>
    <w:rsid w:val="00F3437E"/>
    <w:rsid w:val="08B92C4F"/>
    <w:rsid w:val="0F8526EB"/>
    <w:rsid w:val="13414947"/>
    <w:rsid w:val="16195619"/>
    <w:rsid w:val="1B1B5E8D"/>
    <w:rsid w:val="1B224CAE"/>
    <w:rsid w:val="1BB77493"/>
    <w:rsid w:val="1C8A76E7"/>
    <w:rsid w:val="274A4EB8"/>
    <w:rsid w:val="2A523C21"/>
    <w:rsid w:val="2CA83909"/>
    <w:rsid w:val="36C81B21"/>
    <w:rsid w:val="37C676AE"/>
    <w:rsid w:val="3B107151"/>
    <w:rsid w:val="3E8F0C5B"/>
    <w:rsid w:val="3EC32D5C"/>
    <w:rsid w:val="4340541A"/>
    <w:rsid w:val="46B264E9"/>
    <w:rsid w:val="47977636"/>
    <w:rsid w:val="4CC24A4C"/>
    <w:rsid w:val="513A37A7"/>
    <w:rsid w:val="5717355C"/>
    <w:rsid w:val="5F3A72F0"/>
    <w:rsid w:val="5FCE4068"/>
    <w:rsid w:val="60A65597"/>
    <w:rsid w:val="63A43B2A"/>
    <w:rsid w:val="6539539E"/>
    <w:rsid w:val="68BF327E"/>
    <w:rsid w:val="6B3C5368"/>
    <w:rsid w:val="6C444E87"/>
    <w:rsid w:val="6CDB2AC3"/>
    <w:rsid w:val="7099377C"/>
    <w:rsid w:val="70C45740"/>
    <w:rsid w:val="733935DA"/>
    <w:rsid w:val="7485157F"/>
    <w:rsid w:val="75655C81"/>
    <w:rsid w:val="78B551BC"/>
    <w:rsid w:val="7A646C23"/>
    <w:rsid w:val="7B5A3585"/>
    <w:rsid w:val="7E0B2152"/>
    <w:rsid w:val="7F5E2A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E28"/>
    <w:pPr>
      <w:widowControl w:val="0"/>
      <w:jc w:val="both"/>
    </w:pPr>
    <w:rPr>
      <w:rFonts w:eastAsia="仿宋_GB2312"/>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6E2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D6E28"/>
    <w:rPr>
      <w:rFonts w:eastAsia="仿宋_GB2312" w:cs="Times New Roman"/>
      <w:kern w:val="32"/>
      <w:sz w:val="18"/>
      <w:szCs w:val="18"/>
    </w:rPr>
  </w:style>
  <w:style w:type="paragraph" w:styleId="Header">
    <w:name w:val="header"/>
    <w:basedOn w:val="Normal"/>
    <w:link w:val="HeaderChar"/>
    <w:uiPriority w:val="99"/>
    <w:rsid w:val="004D6E2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D6E28"/>
    <w:rPr>
      <w:rFonts w:eastAsia="仿宋_GB2312" w:cs="Times New Roman"/>
      <w:kern w:val="32"/>
      <w:sz w:val="18"/>
      <w:szCs w:val="18"/>
    </w:rPr>
  </w:style>
  <w:style w:type="paragraph" w:customStyle="1" w:styleId="a">
    <w:name w:val="发文字号"/>
    <w:basedOn w:val="Normal"/>
    <w:uiPriority w:val="99"/>
    <w:rsid w:val="004D6E28"/>
    <w:pPr>
      <w:jc w:val="center"/>
    </w:pPr>
    <w:rPr>
      <w:rFonts w:ascii="仿宋_GB231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15</Pages>
  <Words>571</Words>
  <Characters>3255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临江</dc:creator>
  <cp:keywords/>
  <dc:description/>
  <cp:lastModifiedBy>user</cp:lastModifiedBy>
  <cp:revision>3</cp:revision>
  <dcterms:created xsi:type="dcterms:W3CDTF">2019-03-01T07:50:00Z</dcterms:created>
  <dcterms:modified xsi:type="dcterms:W3CDTF">2019-03-01T07:54:00Z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